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FD" w:rsidRPr="0017715F" w:rsidRDefault="00AE2D62" w:rsidP="00E6307B">
      <w:pPr>
        <w:jc w:val="center"/>
        <w:rPr>
          <w:b/>
          <w:sz w:val="36"/>
          <w:szCs w:val="36"/>
          <w:lang w:val="en-US"/>
        </w:rPr>
      </w:pPr>
      <w:r w:rsidRPr="0017715F">
        <w:rPr>
          <w:b/>
          <w:sz w:val="36"/>
          <w:szCs w:val="36"/>
          <w:lang w:val="bg-BG"/>
        </w:rPr>
        <w:t xml:space="preserve">КОНТАКТИ  </w:t>
      </w:r>
    </w:p>
    <w:p w:rsidR="00AE2D62" w:rsidRPr="004848BB" w:rsidRDefault="00FA6AFD" w:rsidP="00E6307B">
      <w:pPr>
        <w:jc w:val="center"/>
        <w:rPr>
          <w:b/>
          <w:color w:val="1F2EA1"/>
          <w:sz w:val="28"/>
          <w:szCs w:val="28"/>
          <w:lang w:val="bg-BG"/>
        </w:rPr>
      </w:pPr>
      <w:r w:rsidRPr="004848BB">
        <w:rPr>
          <w:b/>
          <w:color w:val="1F2EA1"/>
          <w:sz w:val="28"/>
          <w:szCs w:val="28"/>
          <w:lang w:val="en-US"/>
        </w:rPr>
        <w:t>CONTACT INFORMATION</w:t>
      </w:r>
    </w:p>
    <w:p w:rsidR="00AE2D62" w:rsidRDefault="00AE2D62" w:rsidP="00E6307B">
      <w:pPr>
        <w:jc w:val="center"/>
        <w:rPr>
          <w:b/>
          <w:color w:val="0070C0"/>
          <w:sz w:val="28"/>
          <w:szCs w:val="28"/>
          <w:lang w:val="bg-B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07"/>
        <w:gridCol w:w="7807"/>
      </w:tblGrid>
      <w:tr w:rsidR="00FA6AFD" w:rsidTr="002D0649">
        <w:tc>
          <w:tcPr>
            <w:tcW w:w="15614" w:type="dxa"/>
            <w:gridSpan w:val="2"/>
          </w:tcPr>
          <w:p w:rsidR="000316A2" w:rsidRDefault="000316A2" w:rsidP="00AC3E76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A6AFD" w:rsidRPr="00E71F72" w:rsidRDefault="00FA6AFD" w:rsidP="00AC3E76">
            <w:pPr>
              <w:spacing w:before="120" w:after="120"/>
              <w:jc w:val="center"/>
              <w:rPr>
                <w:b/>
                <w:sz w:val="36"/>
                <w:szCs w:val="36"/>
                <w:lang w:val="en-US"/>
              </w:rPr>
            </w:pPr>
            <w:r w:rsidRPr="00E71F72">
              <w:rPr>
                <w:b/>
                <w:sz w:val="36"/>
                <w:szCs w:val="36"/>
                <w:lang w:val="bg-BG"/>
              </w:rPr>
              <w:t>ОРГАН ПО СЕРТИФИКАЦИЯ НА ЛИЦА КЪМ „ТЮФ РЕЙНЛАНД – БЪЛГАРИЯ ЕООД“</w:t>
            </w:r>
          </w:p>
          <w:p w:rsidR="00FA6AFD" w:rsidRDefault="000316A2" w:rsidP="00E71F72">
            <w:pPr>
              <w:spacing w:before="240"/>
              <w:jc w:val="center"/>
              <w:rPr>
                <w:b/>
                <w:color w:val="1F2EA1"/>
                <w:sz w:val="28"/>
                <w:szCs w:val="28"/>
                <w:lang w:val="en-US"/>
              </w:rPr>
            </w:pPr>
            <w:r w:rsidRPr="004848BB">
              <w:rPr>
                <w:b/>
                <w:color w:val="1F2EA1"/>
                <w:sz w:val="28"/>
                <w:szCs w:val="28"/>
                <w:lang w:val="en-US"/>
              </w:rPr>
              <w:t xml:space="preserve">PERSONNEL CERTIFICATION BODY </w:t>
            </w:r>
            <w:r w:rsidR="00FA6AFD" w:rsidRPr="004848BB">
              <w:rPr>
                <w:b/>
                <w:color w:val="1F2EA1"/>
                <w:sz w:val="28"/>
                <w:szCs w:val="28"/>
                <w:lang w:val="en-US"/>
              </w:rPr>
              <w:t xml:space="preserve">with TUV </w:t>
            </w:r>
            <w:proofErr w:type="spellStart"/>
            <w:r w:rsidR="00FA6AFD" w:rsidRPr="004848BB">
              <w:rPr>
                <w:b/>
                <w:color w:val="1F2EA1"/>
                <w:sz w:val="28"/>
                <w:szCs w:val="28"/>
                <w:lang w:val="en-US"/>
              </w:rPr>
              <w:t>Rheinland</w:t>
            </w:r>
            <w:proofErr w:type="spellEnd"/>
            <w:r>
              <w:rPr>
                <w:b/>
                <w:color w:val="1F2EA1"/>
                <w:sz w:val="28"/>
                <w:szCs w:val="28"/>
                <w:lang w:val="en-US"/>
              </w:rPr>
              <w:t xml:space="preserve"> </w:t>
            </w:r>
            <w:r w:rsidR="00FA6AFD" w:rsidRPr="004848BB">
              <w:rPr>
                <w:b/>
                <w:color w:val="1F2EA1"/>
                <w:sz w:val="28"/>
                <w:szCs w:val="28"/>
                <w:lang w:val="en-US"/>
              </w:rPr>
              <w:t>-</w:t>
            </w:r>
            <w:r>
              <w:rPr>
                <w:b/>
                <w:color w:val="1F2EA1"/>
                <w:sz w:val="28"/>
                <w:szCs w:val="28"/>
                <w:lang w:val="en-US"/>
              </w:rPr>
              <w:t xml:space="preserve"> </w:t>
            </w:r>
            <w:r w:rsidR="00FA6AFD" w:rsidRPr="004848BB">
              <w:rPr>
                <w:b/>
                <w:color w:val="1F2EA1"/>
                <w:sz w:val="28"/>
                <w:szCs w:val="28"/>
                <w:lang w:val="en-US"/>
              </w:rPr>
              <w:t>Bulgaria EOOD</w:t>
            </w:r>
          </w:p>
          <w:p w:rsidR="000316A2" w:rsidRDefault="000316A2" w:rsidP="00FA6AFD">
            <w:pPr>
              <w:jc w:val="center"/>
              <w:rPr>
                <w:b/>
                <w:color w:val="1F2EA1"/>
                <w:sz w:val="28"/>
                <w:szCs w:val="28"/>
                <w:lang w:val="en-US"/>
              </w:rPr>
            </w:pPr>
          </w:p>
          <w:p w:rsidR="000316A2" w:rsidRPr="000316A2" w:rsidRDefault="000316A2" w:rsidP="00FA6AFD">
            <w:pPr>
              <w:jc w:val="center"/>
              <w:rPr>
                <w:sz w:val="22"/>
                <w:lang w:val="bg-BG"/>
              </w:rPr>
            </w:pPr>
            <w:r w:rsidRPr="000316A2">
              <w:rPr>
                <w:sz w:val="22"/>
                <w:lang w:val="bg-BG"/>
              </w:rPr>
              <w:t xml:space="preserve">Бул. „Драган Цанков: 23-А, бизнес-сграда </w:t>
            </w:r>
            <w:r w:rsidRPr="000316A2">
              <w:rPr>
                <w:sz w:val="22"/>
                <w:lang w:val="en-US"/>
              </w:rPr>
              <w:t>TETRIX</w:t>
            </w:r>
            <w:r w:rsidRPr="000316A2">
              <w:rPr>
                <w:sz w:val="22"/>
                <w:lang w:val="bg-BG"/>
              </w:rPr>
              <w:t xml:space="preserve">, ет.6, 1113 София, Тел. +359 2 9879291, Факс: +359 2 9876605, </w:t>
            </w:r>
            <w:r w:rsidR="00B856EF">
              <w:fldChar w:fldCharType="begin"/>
            </w:r>
            <w:r w:rsidR="00B856EF">
              <w:instrText xml:space="preserve"> HYPERLINK "mailto:industry@bg.tuv.com" </w:instrText>
            </w:r>
            <w:r w:rsidR="00B856EF">
              <w:fldChar w:fldCharType="separate"/>
            </w:r>
            <w:r w:rsidRPr="000316A2">
              <w:rPr>
                <w:rStyle w:val="Hyperlink"/>
                <w:color w:val="auto"/>
                <w:sz w:val="22"/>
                <w:u w:val="none"/>
                <w:lang w:val="en-US"/>
              </w:rPr>
              <w:t>industry</w:t>
            </w:r>
            <w:r w:rsidRPr="000316A2">
              <w:rPr>
                <w:rStyle w:val="Hyperlink"/>
                <w:color w:val="auto"/>
                <w:sz w:val="22"/>
                <w:u w:val="none"/>
                <w:lang w:val="bg-BG"/>
              </w:rPr>
              <w:t>@</w:t>
            </w:r>
            <w:r w:rsidRPr="000316A2">
              <w:rPr>
                <w:rStyle w:val="Hyperlink"/>
                <w:color w:val="auto"/>
                <w:sz w:val="22"/>
                <w:u w:val="none"/>
                <w:lang w:val="en-US"/>
              </w:rPr>
              <w:t>bg</w:t>
            </w:r>
            <w:r w:rsidRPr="000316A2">
              <w:rPr>
                <w:rStyle w:val="Hyperlink"/>
                <w:color w:val="auto"/>
                <w:sz w:val="22"/>
                <w:u w:val="none"/>
                <w:lang w:val="bg-BG"/>
              </w:rPr>
              <w:t>.</w:t>
            </w:r>
            <w:r w:rsidRPr="000316A2">
              <w:rPr>
                <w:rStyle w:val="Hyperlink"/>
                <w:color w:val="auto"/>
                <w:sz w:val="22"/>
                <w:u w:val="none"/>
                <w:lang w:val="en-US"/>
              </w:rPr>
              <w:t>tuv</w:t>
            </w:r>
            <w:r w:rsidRPr="000316A2">
              <w:rPr>
                <w:rStyle w:val="Hyperlink"/>
                <w:color w:val="auto"/>
                <w:sz w:val="22"/>
                <w:u w:val="none"/>
                <w:lang w:val="bg-BG"/>
              </w:rPr>
              <w:t>.</w:t>
            </w:r>
            <w:r w:rsidRPr="000316A2">
              <w:rPr>
                <w:rStyle w:val="Hyperlink"/>
                <w:color w:val="auto"/>
                <w:sz w:val="22"/>
                <w:u w:val="none"/>
                <w:lang w:val="en-US"/>
              </w:rPr>
              <w:t>com</w:t>
            </w:r>
            <w:r w:rsidR="00B856EF">
              <w:rPr>
                <w:rStyle w:val="Hyperlink"/>
                <w:color w:val="auto"/>
                <w:sz w:val="22"/>
                <w:u w:val="none"/>
                <w:lang w:val="en-US"/>
              </w:rPr>
              <w:fldChar w:fldCharType="end"/>
            </w:r>
            <w:r w:rsidRPr="000316A2">
              <w:rPr>
                <w:rStyle w:val="Hyperlink"/>
                <w:color w:val="auto"/>
                <w:sz w:val="22"/>
                <w:u w:val="none"/>
                <w:lang w:val="bg-BG"/>
              </w:rPr>
              <w:t xml:space="preserve">, </w:t>
            </w:r>
            <w:r w:rsidRPr="000316A2">
              <w:rPr>
                <w:rStyle w:val="Hyperlink"/>
                <w:color w:val="auto"/>
                <w:sz w:val="22"/>
                <w:u w:val="none"/>
                <w:lang w:val="en-US"/>
              </w:rPr>
              <w:t>www.tuv.bg</w:t>
            </w:r>
            <w:r w:rsidRPr="000316A2">
              <w:rPr>
                <w:sz w:val="22"/>
                <w:lang w:val="bg-BG"/>
              </w:rPr>
              <w:t xml:space="preserve"> </w:t>
            </w:r>
          </w:p>
          <w:p w:rsidR="000316A2" w:rsidRPr="000316A2" w:rsidRDefault="000316A2" w:rsidP="007D3D4B">
            <w:pPr>
              <w:spacing w:before="120"/>
              <w:jc w:val="center"/>
              <w:rPr>
                <w:b/>
                <w:color w:val="1F2EA1"/>
                <w:sz w:val="22"/>
                <w:lang w:val="en-US"/>
              </w:rPr>
            </w:pPr>
            <w:r w:rsidRPr="000316A2">
              <w:rPr>
                <w:color w:val="1F2EA1"/>
                <w:sz w:val="22"/>
                <w:lang w:val="en-US"/>
              </w:rPr>
              <w:t xml:space="preserve">23-A, Dragan </w:t>
            </w:r>
            <w:proofErr w:type="spellStart"/>
            <w:r w:rsidRPr="000316A2">
              <w:rPr>
                <w:color w:val="1F2EA1"/>
                <w:sz w:val="22"/>
                <w:lang w:val="en-US"/>
              </w:rPr>
              <w:t>Tsankov</w:t>
            </w:r>
            <w:proofErr w:type="spellEnd"/>
            <w:r w:rsidRPr="000316A2">
              <w:rPr>
                <w:color w:val="1F2EA1"/>
                <w:sz w:val="22"/>
                <w:lang w:val="en-US"/>
              </w:rPr>
              <w:t xml:space="preserve"> </w:t>
            </w:r>
            <w:proofErr w:type="spellStart"/>
            <w:r w:rsidRPr="000316A2">
              <w:rPr>
                <w:color w:val="1F2EA1"/>
                <w:sz w:val="22"/>
                <w:lang w:val="en-US"/>
              </w:rPr>
              <w:t>blvd.</w:t>
            </w:r>
            <w:proofErr w:type="spellEnd"/>
            <w:r w:rsidRPr="000316A2">
              <w:rPr>
                <w:color w:val="1F2EA1"/>
                <w:sz w:val="22"/>
                <w:lang w:val="en-US"/>
              </w:rPr>
              <w:t xml:space="preserve">, TETRIX building, floor 6, 1113 Sofia, </w:t>
            </w:r>
            <w:r w:rsidRPr="000316A2">
              <w:rPr>
                <w:color w:val="224B9E"/>
                <w:sz w:val="22"/>
                <w:lang w:val="en-US"/>
              </w:rPr>
              <w:t>Bulgaria,</w:t>
            </w:r>
            <w:r w:rsidRPr="000316A2">
              <w:rPr>
                <w:color w:val="224B9E"/>
                <w:sz w:val="22"/>
                <w:lang w:val="bg-BG"/>
              </w:rPr>
              <w:t xml:space="preserve"> Т</w:t>
            </w:r>
            <w:r w:rsidRPr="000316A2">
              <w:rPr>
                <w:color w:val="224B9E"/>
                <w:sz w:val="22"/>
                <w:lang w:val="en-US"/>
              </w:rPr>
              <w:t>el</w:t>
            </w:r>
            <w:r w:rsidRPr="000316A2">
              <w:rPr>
                <w:color w:val="224B9E"/>
                <w:sz w:val="22"/>
                <w:lang w:val="bg-BG"/>
              </w:rPr>
              <w:t xml:space="preserve">. +359 2 9879291, </w:t>
            </w:r>
            <w:r w:rsidRPr="000316A2">
              <w:rPr>
                <w:color w:val="224B9E"/>
                <w:sz w:val="22"/>
                <w:lang w:val="en-US"/>
              </w:rPr>
              <w:t>Fax</w:t>
            </w:r>
            <w:r w:rsidRPr="000316A2">
              <w:rPr>
                <w:color w:val="224B9E"/>
                <w:sz w:val="22"/>
                <w:lang w:val="bg-BG"/>
              </w:rPr>
              <w:t xml:space="preserve">: +359 2 9876605, </w:t>
            </w:r>
            <w:hyperlink r:id="rId8" w:history="1">
              <w:r w:rsidRPr="000316A2">
                <w:rPr>
                  <w:rStyle w:val="Hyperlink"/>
                  <w:color w:val="224B9E"/>
                  <w:sz w:val="22"/>
                  <w:u w:val="none"/>
                  <w:lang w:val="en-US"/>
                </w:rPr>
                <w:t>industry</w:t>
              </w:r>
              <w:r w:rsidRPr="000316A2">
                <w:rPr>
                  <w:rStyle w:val="Hyperlink"/>
                  <w:color w:val="224B9E"/>
                  <w:sz w:val="22"/>
                  <w:u w:val="none"/>
                  <w:lang w:val="bg-BG"/>
                </w:rPr>
                <w:t>@</w:t>
              </w:r>
              <w:r w:rsidRPr="000316A2">
                <w:rPr>
                  <w:rStyle w:val="Hyperlink"/>
                  <w:color w:val="224B9E"/>
                  <w:sz w:val="22"/>
                  <w:u w:val="none"/>
                  <w:lang w:val="en-US"/>
                </w:rPr>
                <w:t>bg</w:t>
              </w:r>
              <w:r w:rsidRPr="000316A2">
                <w:rPr>
                  <w:rStyle w:val="Hyperlink"/>
                  <w:color w:val="224B9E"/>
                  <w:sz w:val="22"/>
                  <w:u w:val="none"/>
                  <w:lang w:val="bg-BG"/>
                </w:rPr>
                <w:t>.</w:t>
              </w:r>
              <w:r w:rsidRPr="000316A2">
                <w:rPr>
                  <w:rStyle w:val="Hyperlink"/>
                  <w:color w:val="224B9E"/>
                  <w:sz w:val="22"/>
                  <w:u w:val="none"/>
                  <w:lang w:val="en-US"/>
                </w:rPr>
                <w:t>tuv</w:t>
              </w:r>
              <w:r w:rsidRPr="000316A2">
                <w:rPr>
                  <w:rStyle w:val="Hyperlink"/>
                  <w:color w:val="224B9E"/>
                  <w:sz w:val="22"/>
                  <w:u w:val="none"/>
                  <w:lang w:val="bg-BG"/>
                </w:rPr>
                <w:t>.</w:t>
              </w:r>
              <w:r w:rsidRPr="000316A2">
                <w:rPr>
                  <w:rStyle w:val="Hyperlink"/>
                  <w:color w:val="224B9E"/>
                  <w:sz w:val="22"/>
                  <w:u w:val="none"/>
                  <w:lang w:val="en-US"/>
                </w:rPr>
                <w:t>com</w:t>
              </w:r>
            </w:hyperlink>
            <w:r w:rsidRPr="000316A2">
              <w:rPr>
                <w:rStyle w:val="Hyperlink"/>
                <w:color w:val="224B9E"/>
                <w:sz w:val="22"/>
                <w:u w:val="none"/>
                <w:lang w:val="bg-BG"/>
              </w:rPr>
              <w:t xml:space="preserve">, </w:t>
            </w:r>
            <w:r w:rsidRPr="000316A2">
              <w:rPr>
                <w:rStyle w:val="Hyperlink"/>
                <w:color w:val="224B9E"/>
                <w:sz w:val="22"/>
                <w:u w:val="none"/>
                <w:lang w:val="en-US"/>
              </w:rPr>
              <w:t>www.tuv.bg</w:t>
            </w:r>
          </w:p>
          <w:p w:rsidR="00FA6AFD" w:rsidRPr="007E5A18" w:rsidRDefault="00FA6AFD" w:rsidP="00882092">
            <w:pPr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882092" w:rsidTr="00882092">
        <w:tc>
          <w:tcPr>
            <w:tcW w:w="7807" w:type="dxa"/>
          </w:tcPr>
          <w:p w:rsidR="00882092" w:rsidRDefault="00882092" w:rsidP="00882092">
            <w:pPr>
              <w:jc w:val="both"/>
              <w:rPr>
                <w:b/>
                <w:sz w:val="28"/>
                <w:szCs w:val="28"/>
                <w:lang w:val="bg-BG"/>
              </w:rPr>
            </w:pPr>
          </w:p>
          <w:p w:rsidR="00882092" w:rsidRDefault="00882092" w:rsidP="0088209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7D3D4B">
              <w:rPr>
                <w:b/>
                <w:sz w:val="28"/>
                <w:szCs w:val="28"/>
                <w:lang w:val="bg-BG"/>
              </w:rPr>
              <w:t>Ръководител</w:t>
            </w:r>
            <w:r w:rsidR="00090191" w:rsidRPr="007D3D4B">
              <w:rPr>
                <w:b/>
                <w:sz w:val="28"/>
                <w:szCs w:val="28"/>
                <w:lang w:val="bg-BG"/>
              </w:rPr>
              <w:t xml:space="preserve">, </w:t>
            </w:r>
            <w:r w:rsidRPr="007D3D4B">
              <w:rPr>
                <w:b/>
                <w:sz w:val="28"/>
                <w:szCs w:val="28"/>
                <w:lang w:val="bg-BG"/>
              </w:rPr>
              <w:t>експерт ИБР</w:t>
            </w:r>
            <w:r w:rsidRPr="00882092">
              <w:rPr>
                <w:b/>
                <w:sz w:val="24"/>
                <w:szCs w:val="24"/>
                <w:lang w:val="bg-BG"/>
              </w:rPr>
              <w:t xml:space="preserve">:   </w:t>
            </w:r>
            <w:r>
              <w:rPr>
                <w:b/>
                <w:sz w:val="24"/>
                <w:szCs w:val="24"/>
                <w:lang w:val="en-US"/>
              </w:rPr>
              <w:t xml:space="preserve">               </w:t>
            </w:r>
            <w:r w:rsidR="00090191">
              <w:rPr>
                <w:b/>
                <w:sz w:val="24"/>
                <w:szCs w:val="24"/>
                <w:lang w:val="bg-BG"/>
              </w:rPr>
              <w:t xml:space="preserve">  </w:t>
            </w:r>
            <w:r w:rsidRPr="00882092">
              <w:rPr>
                <w:b/>
                <w:sz w:val="24"/>
                <w:szCs w:val="24"/>
                <w:lang w:val="bg-BG"/>
              </w:rPr>
              <w:t>Антоанета Захова</w:t>
            </w:r>
          </w:p>
          <w:p w:rsidR="00882092" w:rsidRPr="00AC3E76" w:rsidRDefault="00882092" w:rsidP="00FA6AFD">
            <w:pPr>
              <w:spacing w:before="120"/>
              <w:jc w:val="both"/>
              <w:rPr>
                <w:sz w:val="22"/>
                <w:lang w:val="en-US"/>
              </w:rPr>
            </w:pPr>
            <w:r w:rsidRPr="00AC3E76">
              <w:rPr>
                <w:b/>
                <w:sz w:val="22"/>
                <w:lang w:val="bg-BG"/>
              </w:rPr>
              <w:t xml:space="preserve"> </w:t>
            </w:r>
            <w:r w:rsidRPr="00AC3E76">
              <w:rPr>
                <w:b/>
                <w:sz w:val="22"/>
                <w:lang w:val="en-US"/>
              </w:rPr>
              <w:t xml:space="preserve">   </w:t>
            </w:r>
            <w:r w:rsidR="00AC3E76">
              <w:rPr>
                <w:b/>
                <w:sz w:val="22"/>
                <w:lang w:val="en-US"/>
              </w:rPr>
              <w:t xml:space="preserve">                      </w:t>
            </w:r>
            <w:r w:rsidRPr="00AC3E76">
              <w:rPr>
                <w:b/>
                <w:sz w:val="22"/>
                <w:lang w:val="en-US"/>
              </w:rPr>
              <w:t xml:space="preserve"> </w:t>
            </w:r>
            <w:r w:rsidRPr="00AC3E76">
              <w:rPr>
                <w:sz w:val="22"/>
                <w:lang w:val="en-US"/>
              </w:rPr>
              <w:t>(+359-884-901615, +359-2-8102738, azahova@bg.tuv.com)</w:t>
            </w:r>
          </w:p>
          <w:p w:rsidR="00FA6AFD" w:rsidRDefault="00FA6AFD" w:rsidP="00882092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:rsidR="00882092" w:rsidRDefault="00882092" w:rsidP="0088209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7D3D4B">
              <w:rPr>
                <w:b/>
                <w:sz w:val="28"/>
                <w:szCs w:val="28"/>
                <w:lang w:val="bg-BG"/>
              </w:rPr>
              <w:t>Заместник-ръководител</w:t>
            </w:r>
            <w:r w:rsidRPr="007D3D4B">
              <w:rPr>
                <w:b/>
                <w:sz w:val="28"/>
                <w:szCs w:val="28"/>
                <w:lang w:val="en-US"/>
              </w:rPr>
              <w:t>,</w:t>
            </w:r>
            <w:r w:rsidRPr="007D3D4B">
              <w:rPr>
                <w:b/>
                <w:sz w:val="28"/>
                <w:szCs w:val="28"/>
                <w:lang w:val="bg-BG"/>
              </w:rPr>
              <w:t xml:space="preserve"> експерт НРС:</w:t>
            </w:r>
            <w:r w:rsidRPr="00882092">
              <w:rPr>
                <w:b/>
                <w:sz w:val="24"/>
                <w:szCs w:val="24"/>
                <w:lang w:val="bg-BG"/>
              </w:rPr>
              <w:t xml:space="preserve"> Бисера Николова</w:t>
            </w:r>
          </w:p>
          <w:p w:rsidR="00882092" w:rsidRPr="00AC3E76" w:rsidRDefault="00AC3E76" w:rsidP="00FA6AFD">
            <w:pPr>
              <w:spacing w:before="120"/>
              <w:jc w:val="both"/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      </w:t>
            </w:r>
            <w:r w:rsidR="00882092" w:rsidRPr="00AC3E76">
              <w:rPr>
                <w:sz w:val="22"/>
                <w:lang w:val="en-US"/>
              </w:rPr>
              <w:t>(+359-884-901630, +359-2-</w:t>
            </w:r>
            <w:r w:rsidR="00882092" w:rsidRPr="0017715F">
              <w:rPr>
                <w:sz w:val="22"/>
                <w:lang w:val="en-US"/>
              </w:rPr>
              <w:t>8</w:t>
            </w:r>
            <w:r w:rsidR="0017715F" w:rsidRPr="0017715F">
              <w:rPr>
                <w:sz w:val="22"/>
                <w:lang w:val="en-US"/>
              </w:rPr>
              <w:t>102763</w:t>
            </w:r>
            <w:r w:rsidR="00882092" w:rsidRPr="0017715F">
              <w:rPr>
                <w:sz w:val="22"/>
                <w:lang w:val="en-US"/>
              </w:rPr>
              <w:t>,</w:t>
            </w:r>
            <w:r w:rsidR="00882092" w:rsidRPr="00AC3E76">
              <w:rPr>
                <w:sz w:val="22"/>
                <w:lang w:val="en-US"/>
              </w:rPr>
              <w:t xml:space="preserve"> bnikolova@bg.tuv.com)</w:t>
            </w:r>
          </w:p>
          <w:p w:rsidR="00882092" w:rsidRPr="00FA6AFD" w:rsidRDefault="00882092" w:rsidP="00882092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882092">
              <w:rPr>
                <w:b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7807" w:type="dxa"/>
          </w:tcPr>
          <w:p w:rsidR="00882092" w:rsidRPr="00AC3E76" w:rsidRDefault="00882092" w:rsidP="00882092">
            <w:pPr>
              <w:jc w:val="both"/>
              <w:rPr>
                <w:b/>
                <w:color w:val="1F2EA1"/>
                <w:sz w:val="28"/>
                <w:szCs w:val="28"/>
                <w:lang w:val="bg-BG"/>
              </w:rPr>
            </w:pPr>
          </w:p>
          <w:p w:rsidR="00882092" w:rsidRPr="004848BB" w:rsidRDefault="00882092" w:rsidP="00882092">
            <w:pPr>
              <w:jc w:val="both"/>
              <w:rPr>
                <w:b/>
                <w:color w:val="1F2EA1"/>
                <w:sz w:val="24"/>
                <w:szCs w:val="24"/>
                <w:lang w:val="en-US"/>
              </w:rPr>
            </w:pPr>
            <w:r w:rsidRPr="007D3D4B">
              <w:rPr>
                <w:b/>
                <w:color w:val="1F2EA1"/>
                <w:sz w:val="28"/>
                <w:szCs w:val="28"/>
                <w:lang w:val="en-US"/>
              </w:rPr>
              <w:t>Manager</w:t>
            </w:r>
            <w:r w:rsidR="00FA6AFD" w:rsidRPr="007D3D4B">
              <w:rPr>
                <w:b/>
                <w:color w:val="1F2EA1"/>
                <w:sz w:val="28"/>
                <w:szCs w:val="28"/>
                <w:lang w:val="en-US"/>
              </w:rPr>
              <w:t>,</w:t>
            </w:r>
            <w:r w:rsidRPr="007D3D4B">
              <w:rPr>
                <w:b/>
                <w:color w:val="1F2EA1"/>
                <w:sz w:val="28"/>
                <w:szCs w:val="28"/>
                <w:lang w:val="en-US"/>
              </w:rPr>
              <w:t xml:space="preserve"> expert in NDT: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 xml:space="preserve">              </w:t>
            </w:r>
            <w:r w:rsidR="007D3D4B">
              <w:rPr>
                <w:b/>
                <w:color w:val="1F2EA1"/>
                <w:sz w:val="24"/>
                <w:szCs w:val="24"/>
                <w:lang w:val="en-US"/>
              </w:rPr>
              <w:t xml:space="preserve">  </w:t>
            </w:r>
            <w:r w:rsidR="004848BB">
              <w:rPr>
                <w:b/>
                <w:color w:val="1F2EA1"/>
                <w:sz w:val="24"/>
                <w:szCs w:val="24"/>
                <w:lang w:val="en-US"/>
              </w:rPr>
              <w:t xml:space="preserve">Ms. 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Antoaneta Zahova</w:t>
            </w:r>
          </w:p>
          <w:p w:rsidR="00882092" w:rsidRPr="004848BB" w:rsidRDefault="00AC3E76" w:rsidP="00FA6AFD">
            <w:pPr>
              <w:spacing w:before="120"/>
              <w:jc w:val="both"/>
              <w:rPr>
                <w:color w:val="1F2EA1"/>
                <w:sz w:val="22"/>
                <w:lang w:val="en-US"/>
              </w:rPr>
            </w:pPr>
            <w:r w:rsidRPr="004848BB">
              <w:rPr>
                <w:color w:val="1F2EA1"/>
                <w:sz w:val="22"/>
                <w:lang w:val="en-US"/>
              </w:rPr>
              <w:t xml:space="preserve">                   </w:t>
            </w:r>
            <w:r w:rsidR="00882092" w:rsidRPr="004848BB">
              <w:rPr>
                <w:color w:val="1F2EA1"/>
                <w:sz w:val="22"/>
                <w:lang w:val="en-US"/>
              </w:rPr>
              <w:t>(+359-884-901615, +359-2-8102738, azahova@bg.tuv.com)</w:t>
            </w:r>
          </w:p>
          <w:p w:rsidR="00882092" w:rsidRPr="004848BB" w:rsidRDefault="00882092" w:rsidP="00882092">
            <w:pPr>
              <w:jc w:val="both"/>
              <w:rPr>
                <w:b/>
                <w:color w:val="1F2EA1"/>
                <w:sz w:val="24"/>
                <w:szCs w:val="24"/>
                <w:lang w:val="en-US"/>
              </w:rPr>
            </w:pPr>
          </w:p>
          <w:p w:rsidR="00882092" w:rsidRPr="004848BB" w:rsidRDefault="00FA6AFD" w:rsidP="00882092">
            <w:pPr>
              <w:jc w:val="both"/>
              <w:rPr>
                <w:b/>
                <w:color w:val="1F2EA1"/>
                <w:sz w:val="24"/>
                <w:szCs w:val="24"/>
                <w:lang w:val="en-US"/>
              </w:rPr>
            </w:pPr>
            <w:r w:rsidRPr="007D3D4B">
              <w:rPr>
                <w:b/>
                <w:color w:val="1F2EA1"/>
                <w:sz w:val="28"/>
                <w:szCs w:val="28"/>
                <w:lang w:val="en-US"/>
              </w:rPr>
              <w:t>Vice-manager,</w:t>
            </w:r>
            <w:r w:rsidR="009921EE" w:rsidRPr="007D3D4B">
              <w:rPr>
                <w:b/>
                <w:color w:val="1F2EA1"/>
                <w:sz w:val="28"/>
                <w:szCs w:val="28"/>
                <w:lang w:val="en-US"/>
              </w:rPr>
              <w:t xml:space="preserve"> expert in welding:</w:t>
            </w:r>
            <w:r w:rsidR="009921EE" w:rsidRPr="004848BB">
              <w:rPr>
                <w:b/>
                <w:color w:val="1F2EA1"/>
                <w:sz w:val="24"/>
                <w:szCs w:val="24"/>
                <w:lang w:val="en-US"/>
              </w:rPr>
              <w:t xml:space="preserve"> </w:t>
            </w:r>
            <w:r w:rsidR="009921EE"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 </w:t>
            </w:r>
            <w:r w:rsidR="004848BB">
              <w:rPr>
                <w:b/>
                <w:color w:val="1F2EA1"/>
                <w:sz w:val="24"/>
                <w:szCs w:val="24"/>
                <w:lang w:val="en-US"/>
              </w:rPr>
              <w:t xml:space="preserve">Ms. </w:t>
            </w:r>
            <w:proofErr w:type="spellStart"/>
            <w:r w:rsidR="00882092" w:rsidRPr="004848BB">
              <w:rPr>
                <w:b/>
                <w:color w:val="1F2EA1"/>
                <w:sz w:val="24"/>
                <w:szCs w:val="24"/>
                <w:lang w:val="en-US"/>
              </w:rPr>
              <w:t>Bisera</w:t>
            </w:r>
            <w:proofErr w:type="spellEnd"/>
            <w:r w:rsidR="00882092" w:rsidRPr="004848BB">
              <w:rPr>
                <w:b/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2092" w:rsidRPr="004848BB">
              <w:rPr>
                <w:b/>
                <w:color w:val="1F2EA1"/>
                <w:sz w:val="24"/>
                <w:szCs w:val="24"/>
                <w:lang w:val="en-US"/>
              </w:rPr>
              <w:t>Nikolova</w:t>
            </w:r>
            <w:proofErr w:type="spellEnd"/>
          </w:p>
          <w:p w:rsidR="00882092" w:rsidRPr="004848BB" w:rsidRDefault="00AC3E76" w:rsidP="00FA6AFD">
            <w:pPr>
              <w:spacing w:before="120"/>
              <w:jc w:val="both"/>
              <w:rPr>
                <w:color w:val="1F2EA1"/>
                <w:sz w:val="22"/>
                <w:lang w:val="en-US"/>
              </w:rPr>
            </w:pPr>
            <w:r w:rsidRPr="004848BB">
              <w:rPr>
                <w:color w:val="1F2EA1"/>
                <w:sz w:val="22"/>
                <w:lang w:val="en-US"/>
              </w:rPr>
              <w:t xml:space="preserve">                 </w:t>
            </w:r>
            <w:r w:rsidR="00882092" w:rsidRPr="004848BB">
              <w:rPr>
                <w:color w:val="1F2EA1"/>
                <w:sz w:val="22"/>
                <w:lang w:val="en-US"/>
              </w:rPr>
              <w:t>(+359-884-901630, +359-2-</w:t>
            </w:r>
            <w:r w:rsidR="00882092" w:rsidRPr="0017715F">
              <w:rPr>
                <w:color w:val="1F2EA1"/>
                <w:sz w:val="22"/>
                <w:lang w:val="en-US"/>
              </w:rPr>
              <w:t>8</w:t>
            </w:r>
            <w:r w:rsidR="0017715F" w:rsidRPr="0017715F">
              <w:rPr>
                <w:color w:val="1F2EA1"/>
                <w:sz w:val="22"/>
                <w:lang w:val="en-US"/>
              </w:rPr>
              <w:t>102763</w:t>
            </w:r>
            <w:r w:rsidR="00882092" w:rsidRPr="0017715F">
              <w:rPr>
                <w:color w:val="1F2EA1"/>
                <w:sz w:val="22"/>
                <w:lang w:val="en-US"/>
              </w:rPr>
              <w:t>,</w:t>
            </w:r>
            <w:r w:rsidR="00882092" w:rsidRPr="004848BB">
              <w:rPr>
                <w:color w:val="1F2EA1"/>
                <w:sz w:val="22"/>
                <w:lang w:val="en-US"/>
              </w:rPr>
              <w:t xml:space="preserve"> bnikolova@bg.tuv.com)</w:t>
            </w:r>
          </w:p>
          <w:p w:rsidR="00882092" w:rsidRPr="00882092" w:rsidRDefault="00882092" w:rsidP="00882092">
            <w:pPr>
              <w:jc w:val="both"/>
              <w:rPr>
                <w:b/>
                <w:color w:val="0070C0"/>
                <w:sz w:val="28"/>
                <w:szCs w:val="28"/>
                <w:lang w:val="en-US"/>
              </w:rPr>
            </w:pPr>
          </w:p>
        </w:tc>
      </w:tr>
      <w:tr w:rsidR="00FA6AFD" w:rsidTr="00EE1A69">
        <w:tc>
          <w:tcPr>
            <w:tcW w:w="15614" w:type="dxa"/>
            <w:gridSpan w:val="2"/>
          </w:tcPr>
          <w:p w:rsidR="000316A2" w:rsidRPr="007D3D4B" w:rsidRDefault="000316A2" w:rsidP="00AC3E76">
            <w:pPr>
              <w:spacing w:before="120" w:after="120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FA6AFD" w:rsidRPr="0017715F" w:rsidRDefault="00FA6AFD" w:rsidP="00AC3E76">
            <w:pPr>
              <w:spacing w:before="120" w:after="120"/>
              <w:jc w:val="center"/>
              <w:rPr>
                <w:b/>
                <w:sz w:val="28"/>
                <w:szCs w:val="28"/>
                <w:lang w:val="bg-BG"/>
              </w:rPr>
            </w:pPr>
            <w:r w:rsidRPr="0017715F">
              <w:rPr>
                <w:b/>
                <w:sz w:val="28"/>
                <w:szCs w:val="28"/>
                <w:lang w:val="bg-BG"/>
              </w:rPr>
              <w:t xml:space="preserve">СХЕМЕН КОМИТЕТ </w:t>
            </w:r>
          </w:p>
          <w:p w:rsidR="00FA6AFD" w:rsidRPr="00AC3E76" w:rsidRDefault="00AC3E76" w:rsidP="00AC3E76">
            <w:pPr>
              <w:spacing w:after="120"/>
              <w:jc w:val="center"/>
              <w:rPr>
                <w:color w:val="224B9E"/>
                <w:sz w:val="28"/>
                <w:szCs w:val="28"/>
                <w:lang w:val="en-US"/>
              </w:rPr>
            </w:pPr>
            <w:r w:rsidRPr="004848BB">
              <w:rPr>
                <w:color w:val="1F2EA1"/>
                <w:sz w:val="28"/>
                <w:szCs w:val="28"/>
                <w:lang w:val="en-US"/>
              </w:rPr>
              <w:t>Scheme Committee</w:t>
            </w:r>
          </w:p>
        </w:tc>
      </w:tr>
      <w:tr w:rsidR="00882092" w:rsidTr="00882092">
        <w:tc>
          <w:tcPr>
            <w:tcW w:w="7807" w:type="dxa"/>
          </w:tcPr>
          <w:p w:rsidR="00882092" w:rsidRPr="00AC3E76" w:rsidRDefault="00FA6AFD" w:rsidP="00A41118">
            <w:pPr>
              <w:rPr>
                <w:sz w:val="24"/>
                <w:szCs w:val="24"/>
                <w:lang w:val="en-US"/>
              </w:rPr>
            </w:pPr>
            <w:r w:rsidRPr="00FA6AFD">
              <w:rPr>
                <w:b/>
                <w:sz w:val="24"/>
                <w:szCs w:val="24"/>
                <w:lang w:val="bg-BG"/>
              </w:rPr>
              <w:t>Председател:</w:t>
            </w:r>
            <w:r w:rsidR="00AC3E76">
              <w:rPr>
                <w:sz w:val="24"/>
                <w:szCs w:val="24"/>
                <w:lang w:val="bg-BG"/>
              </w:rPr>
              <w:t xml:space="preserve">  </w:t>
            </w:r>
            <w:r w:rsidR="006670E6">
              <w:rPr>
                <w:sz w:val="24"/>
                <w:szCs w:val="24"/>
                <w:lang w:val="bg-BG"/>
              </w:rPr>
              <w:t>инж. Васил Христов</w:t>
            </w:r>
            <w:r w:rsidR="00AC3E76">
              <w:rPr>
                <w:sz w:val="24"/>
                <w:szCs w:val="24"/>
                <w:lang w:val="en-US"/>
              </w:rPr>
              <w:t xml:space="preserve"> </w:t>
            </w:r>
            <w:r w:rsidR="005B6A68" w:rsidRPr="004848BB">
              <w:rPr>
                <w:color w:val="1F2EA1"/>
                <w:szCs w:val="20"/>
                <w:lang w:val="en-US"/>
              </w:rPr>
              <w:t>(</w:t>
            </w:r>
            <w:r w:rsidR="005B6A68">
              <w:rPr>
                <w:color w:val="1F2EA1"/>
                <w:szCs w:val="20"/>
                <w:lang w:val="bg-BG"/>
              </w:rPr>
              <w:t xml:space="preserve">0889 882 068,       </w:t>
            </w:r>
            <w:r w:rsidR="005B6A68" w:rsidRPr="006670E6">
              <w:rPr>
                <w:color w:val="1F2EA1"/>
                <w:szCs w:val="20"/>
                <w:lang w:val="bg-BG"/>
              </w:rPr>
              <w:t>vahristov2000@gmail.com</w:t>
            </w:r>
            <w:r w:rsidR="005B6A68">
              <w:rPr>
                <w:color w:val="1F2EA1"/>
                <w:szCs w:val="20"/>
                <w:lang w:val="bg-BG"/>
              </w:rPr>
              <w:t xml:space="preserve">)                                                                              </w:t>
            </w:r>
          </w:p>
          <w:p w:rsidR="00FA6AFD" w:rsidRDefault="00FA6AFD" w:rsidP="000316A2">
            <w:pPr>
              <w:spacing w:before="120"/>
              <w:rPr>
                <w:sz w:val="24"/>
                <w:szCs w:val="24"/>
                <w:lang w:val="bg-BG"/>
              </w:rPr>
            </w:pPr>
            <w:r w:rsidRPr="00FA6AFD">
              <w:rPr>
                <w:b/>
                <w:sz w:val="24"/>
                <w:szCs w:val="24"/>
                <w:lang w:val="bg-BG"/>
              </w:rPr>
              <w:t>Членове:</w:t>
            </w:r>
            <w:r w:rsidRPr="00E6307B">
              <w:rPr>
                <w:sz w:val="24"/>
                <w:szCs w:val="24"/>
                <w:lang w:val="bg-BG"/>
              </w:rPr>
              <w:t xml:space="preserve">         </w:t>
            </w:r>
            <w:r w:rsidR="009921EE">
              <w:rPr>
                <w:sz w:val="24"/>
                <w:szCs w:val="24"/>
                <w:lang w:val="en-US"/>
              </w:rPr>
              <w:t xml:space="preserve"> </w:t>
            </w:r>
            <w:r w:rsidRPr="00E6307B">
              <w:rPr>
                <w:sz w:val="24"/>
                <w:szCs w:val="24"/>
                <w:lang w:val="bg-BG"/>
              </w:rPr>
              <w:t>инж. Младен Коларов</w:t>
            </w:r>
          </w:p>
          <w:p w:rsidR="00FA6AFD" w:rsidRDefault="00FA6AFD" w:rsidP="000316A2">
            <w:pPr>
              <w:spacing w:before="12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</w:t>
            </w:r>
            <w:r w:rsidR="009921EE">
              <w:rPr>
                <w:sz w:val="24"/>
                <w:szCs w:val="24"/>
                <w:lang w:val="en-US"/>
              </w:rPr>
              <w:t xml:space="preserve">  </w:t>
            </w:r>
            <w:r w:rsidRPr="00E6307B">
              <w:rPr>
                <w:sz w:val="24"/>
                <w:szCs w:val="24"/>
                <w:lang w:val="bg-BG"/>
              </w:rPr>
              <w:t xml:space="preserve">инж. </w:t>
            </w:r>
            <w:r w:rsidR="006670E6">
              <w:rPr>
                <w:sz w:val="24"/>
                <w:szCs w:val="24"/>
                <w:lang w:val="bg-BG"/>
              </w:rPr>
              <w:t>Георги Минчев</w:t>
            </w:r>
          </w:p>
          <w:p w:rsidR="00FA6AFD" w:rsidRDefault="00FA6AFD" w:rsidP="000316A2">
            <w:pPr>
              <w:spacing w:before="120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</w:t>
            </w:r>
            <w:r w:rsidR="009921EE">
              <w:rPr>
                <w:sz w:val="24"/>
                <w:szCs w:val="24"/>
                <w:lang w:val="en-US"/>
              </w:rPr>
              <w:t xml:space="preserve">  </w:t>
            </w:r>
            <w:r w:rsidR="006670E6">
              <w:rPr>
                <w:sz w:val="24"/>
                <w:szCs w:val="24"/>
                <w:lang w:val="bg-BG"/>
              </w:rPr>
              <w:t>инж. Борислав Паунов</w:t>
            </w:r>
          </w:p>
          <w:p w:rsidR="00FA6AFD" w:rsidRDefault="00FA6AFD" w:rsidP="000316A2">
            <w:pPr>
              <w:spacing w:before="120"/>
              <w:rPr>
                <w:b/>
                <w:color w:val="0070C0"/>
                <w:sz w:val="28"/>
                <w:szCs w:val="28"/>
                <w:lang w:val="bg-BG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</w:t>
            </w:r>
            <w:r w:rsidR="009921EE">
              <w:rPr>
                <w:sz w:val="24"/>
                <w:szCs w:val="24"/>
                <w:lang w:val="en-US"/>
              </w:rPr>
              <w:t xml:space="preserve">  </w:t>
            </w:r>
            <w:r w:rsidR="006670E6">
              <w:rPr>
                <w:sz w:val="24"/>
                <w:szCs w:val="24"/>
                <w:lang w:val="bg-BG"/>
              </w:rPr>
              <w:t>инж. Борис Борисов</w:t>
            </w:r>
          </w:p>
        </w:tc>
        <w:tc>
          <w:tcPr>
            <w:tcW w:w="7807" w:type="dxa"/>
          </w:tcPr>
          <w:p w:rsidR="00882092" w:rsidRPr="004848BB" w:rsidRDefault="00FA6AFD" w:rsidP="005B6A68">
            <w:pPr>
              <w:spacing w:before="120" w:after="240"/>
              <w:ind w:right="-262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President</w:t>
            </w:r>
            <w:r w:rsidR="009921EE" w:rsidRPr="004848BB">
              <w:rPr>
                <w:color w:val="1F2EA1"/>
                <w:sz w:val="24"/>
                <w:szCs w:val="24"/>
                <w:lang w:val="bg-BG"/>
              </w:rPr>
              <w:t xml:space="preserve">: </w:t>
            </w:r>
            <w:proofErr w:type="spellStart"/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M</w:t>
            </w:r>
            <w:r w:rsidR="006670E6">
              <w:rPr>
                <w:b/>
                <w:color w:val="1F2EA1"/>
                <w:sz w:val="24"/>
                <w:szCs w:val="24"/>
                <w:lang w:val="en-US"/>
              </w:rPr>
              <w:t>r</w:t>
            </w:r>
            <w:proofErr w:type="spellEnd"/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. </w:t>
            </w:r>
            <w:r w:rsidR="006670E6">
              <w:rPr>
                <w:b/>
                <w:color w:val="1F2EA1"/>
                <w:sz w:val="24"/>
                <w:szCs w:val="24"/>
                <w:lang w:val="en-US"/>
              </w:rPr>
              <w:t xml:space="preserve">Vasil </w:t>
            </w:r>
            <w:proofErr w:type="spellStart"/>
            <w:r w:rsidR="006670E6">
              <w:rPr>
                <w:b/>
                <w:color w:val="1F2EA1"/>
                <w:sz w:val="24"/>
                <w:szCs w:val="24"/>
                <w:lang w:val="en-US"/>
              </w:rPr>
              <w:t>Hristov</w:t>
            </w:r>
            <w:proofErr w:type="spellEnd"/>
            <w:r w:rsidR="00AC3E76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="009921EE" w:rsidRPr="004848BB">
              <w:rPr>
                <w:color w:val="1F2EA1"/>
                <w:sz w:val="24"/>
                <w:szCs w:val="24"/>
                <w:lang w:val="en-US"/>
              </w:rPr>
              <w:t xml:space="preserve">   </w:t>
            </w:r>
            <w:r w:rsidR="00AC3E76" w:rsidRPr="004848BB">
              <w:rPr>
                <w:color w:val="1F2EA1"/>
                <w:szCs w:val="20"/>
                <w:lang w:val="en-US"/>
              </w:rPr>
              <w:t>(</w:t>
            </w:r>
            <w:r w:rsidR="00AC3E76" w:rsidRPr="004848BB">
              <w:rPr>
                <w:color w:val="1F2EA1"/>
                <w:szCs w:val="20"/>
                <w:lang w:val="bg-BG"/>
              </w:rPr>
              <w:t>+359</w:t>
            </w:r>
            <w:r w:rsidR="006670E6">
              <w:rPr>
                <w:color w:val="1F2EA1"/>
                <w:szCs w:val="20"/>
                <w:lang w:val="en-US"/>
              </w:rPr>
              <w:t xml:space="preserve"> </w:t>
            </w:r>
            <w:r w:rsidR="005B6A68">
              <w:rPr>
                <w:color w:val="1F2EA1"/>
                <w:szCs w:val="20"/>
                <w:lang w:val="bg-BG"/>
              </w:rPr>
              <w:t xml:space="preserve">889 882 068, </w:t>
            </w:r>
            <w:r w:rsidR="005B6A68" w:rsidRPr="006670E6">
              <w:rPr>
                <w:color w:val="1F2EA1"/>
                <w:szCs w:val="20"/>
                <w:lang w:val="bg-BG"/>
              </w:rPr>
              <w:t>vahristov2000@gmail.com</w:t>
            </w:r>
            <w:r w:rsidR="00AC3E76" w:rsidRPr="004848BB">
              <w:rPr>
                <w:rStyle w:val="Hyperlink"/>
                <w:color w:val="1F2EA1"/>
                <w:szCs w:val="20"/>
                <w:lang w:val="en-US"/>
              </w:rPr>
              <w:t>)</w:t>
            </w:r>
          </w:p>
          <w:p w:rsidR="00FA6AFD" w:rsidRPr="004848BB" w:rsidRDefault="00FA6AFD" w:rsidP="000316A2">
            <w:pPr>
              <w:spacing w:before="120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Members</w:t>
            </w:r>
            <w:r w:rsidRPr="004848BB">
              <w:rPr>
                <w:color w:val="1F2EA1"/>
                <w:sz w:val="24"/>
                <w:szCs w:val="24"/>
                <w:lang w:val="bg-BG"/>
              </w:rPr>
              <w:t>:</w:t>
            </w:r>
            <w:r w:rsidR="00AC3E76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="009921EE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8BB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Pr="004848BB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Mladen Kolarov </w:t>
            </w:r>
          </w:p>
          <w:p w:rsidR="00FA6AFD" w:rsidRPr="004848BB" w:rsidRDefault="00AC3E76" w:rsidP="000316A2">
            <w:pPr>
              <w:spacing w:before="120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                  </w:t>
            </w:r>
            <w:r w:rsidR="009921EE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6AFD" w:rsidRPr="004848BB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="00FA6AFD" w:rsidRPr="004848BB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Georgi</w:t>
            </w:r>
            <w:proofErr w:type="spellEnd"/>
            <w:r w:rsidR="006670E6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Minchev</w:t>
            </w:r>
            <w:proofErr w:type="spellEnd"/>
          </w:p>
          <w:p w:rsidR="00FA6AFD" w:rsidRPr="004848BB" w:rsidRDefault="00AC3E76" w:rsidP="000316A2">
            <w:pPr>
              <w:spacing w:before="120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                  </w:t>
            </w:r>
            <w:r w:rsidR="009921EE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6AFD" w:rsidRPr="004848BB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="00FA6AFD" w:rsidRPr="004848BB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Borislav</w:t>
            </w:r>
            <w:proofErr w:type="spellEnd"/>
            <w:r w:rsidR="006670E6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Paunov</w:t>
            </w:r>
            <w:proofErr w:type="spellEnd"/>
          </w:p>
          <w:p w:rsidR="00FA6AFD" w:rsidRPr="00E71F72" w:rsidRDefault="00AC3E76" w:rsidP="00E71F72">
            <w:pPr>
              <w:spacing w:before="120"/>
              <w:rPr>
                <w:color w:val="1F2EA1"/>
                <w:sz w:val="24"/>
                <w:szCs w:val="24"/>
                <w:lang w:val="en-US"/>
              </w:rPr>
            </w:pP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                  </w:t>
            </w:r>
            <w:r w:rsidR="009921EE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A6AFD" w:rsidRPr="004848BB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="00FA6AFD" w:rsidRPr="004848BB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r w:rsidR="006670E6">
              <w:rPr>
                <w:color w:val="1F2EA1"/>
                <w:sz w:val="24"/>
                <w:szCs w:val="24"/>
                <w:lang w:val="en-US"/>
              </w:rPr>
              <w:t xml:space="preserve">Boris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Borisov</w:t>
            </w:r>
            <w:proofErr w:type="spellEnd"/>
          </w:p>
        </w:tc>
      </w:tr>
      <w:tr w:rsidR="00FA6AFD" w:rsidTr="00455EC0">
        <w:tc>
          <w:tcPr>
            <w:tcW w:w="15614" w:type="dxa"/>
            <w:gridSpan w:val="2"/>
          </w:tcPr>
          <w:p w:rsidR="00FA6AFD" w:rsidRDefault="00FA6AFD" w:rsidP="009921EE">
            <w:pPr>
              <w:spacing w:before="120" w:after="120"/>
              <w:jc w:val="center"/>
              <w:rPr>
                <w:color w:val="0070C0"/>
                <w:sz w:val="28"/>
                <w:szCs w:val="28"/>
                <w:lang w:val="en-US"/>
              </w:rPr>
            </w:pPr>
            <w:r w:rsidRPr="0065581F">
              <w:rPr>
                <w:b/>
                <w:sz w:val="28"/>
                <w:szCs w:val="28"/>
                <w:lang w:val="bg-BG"/>
              </w:rPr>
              <w:lastRenderedPageBreak/>
              <w:t>СЪ</w:t>
            </w:r>
            <w:r>
              <w:rPr>
                <w:b/>
                <w:sz w:val="28"/>
                <w:szCs w:val="28"/>
                <w:lang w:val="bg-BG"/>
              </w:rPr>
              <w:t>СТАВ НА КОМИСИЯТА ПО ВЪЗРАЖЕНИЯ</w:t>
            </w:r>
            <w:r w:rsidRPr="00427AD0">
              <w:rPr>
                <w:color w:val="0070C0"/>
                <w:sz w:val="28"/>
                <w:szCs w:val="28"/>
                <w:lang w:val="en-US"/>
              </w:rPr>
              <w:t xml:space="preserve"> </w:t>
            </w:r>
          </w:p>
          <w:p w:rsidR="00FA6AFD" w:rsidRPr="000316A2" w:rsidRDefault="00FA6AFD" w:rsidP="009921EE">
            <w:pPr>
              <w:spacing w:before="120" w:after="120"/>
              <w:jc w:val="center"/>
              <w:rPr>
                <w:b/>
                <w:color w:val="224B9E"/>
                <w:sz w:val="32"/>
                <w:szCs w:val="32"/>
                <w:lang w:val="bg-BG"/>
              </w:rPr>
            </w:pPr>
            <w:r w:rsidRPr="000316A2">
              <w:rPr>
                <w:b/>
                <w:color w:val="1F2EA1"/>
                <w:sz w:val="32"/>
                <w:szCs w:val="32"/>
                <w:lang w:val="en-US"/>
              </w:rPr>
              <w:t>Complain</w:t>
            </w:r>
            <w:r w:rsidR="004848BB" w:rsidRPr="000316A2">
              <w:rPr>
                <w:b/>
                <w:color w:val="1F2EA1"/>
                <w:sz w:val="32"/>
                <w:szCs w:val="32"/>
                <w:lang w:val="en-US"/>
              </w:rPr>
              <w:t>t</w:t>
            </w:r>
            <w:r w:rsidRPr="000316A2">
              <w:rPr>
                <w:b/>
                <w:color w:val="1F2EA1"/>
                <w:sz w:val="32"/>
                <w:szCs w:val="32"/>
                <w:lang w:val="en-US"/>
              </w:rPr>
              <w:t>s</w:t>
            </w:r>
            <w:r w:rsidRPr="000316A2">
              <w:rPr>
                <w:b/>
                <w:color w:val="1F2EA1"/>
                <w:sz w:val="32"/>
                <w:szCs w:val="32"/>
                <w:lang w:val="bg-BG"/>
              </w:rPr>
              <w:t xml:space="preserve"> </w:t>
            </w:r>
            <w:r w:rsidRPr="000316A2">
              <w:rPr>
                <w:b/>
                <w:color w:val="1F2EA1"/>
                <w:sz w:val="32"/>
                <w:szCs w:val="32"/>
                <w:lang w:val="en-US"/>
              </w:rPr>
              <w:t>commission</w:t>
            </w:r>
            <w:r w:rsidR="004848BB" w:rsidRPr="000316A2">
              <w:rPr>
                <w:b/>
                <w:color w:val="1F2EA1"/>
                <w:sz w:val="32"/>
                <w:szCs w:val="32"/>
                <w:lang w:val="en-US"/>
              </w:rPr>
              <w:t xml:space="preserve"> </w:t>
            </w:r>
          </w:p>
        </w:tc>
      </w:tr>
      <w:tr w:rsidR="00FA6AFD" w:rsidTr="00882092">
        <w:tc>
          <w:tcPr>
            <w:tcW w:w="7807" w:type="dxa"/>
          </w:tcPr>
          <w:p w:rsidR="00FA6AFD" w:rsidRPr="00AC3E76" w:rsidRDefault="00FA6AFD" w:rsidP="00A41118">
            <w:pPr>
              <w:ind w:hanging="90"/>
              <w:rPr>
                <w:szCs w:val="20"/>
                <w:lang w:val="en-US"/>
              </w:rPr>
            </w:pPr>
            <w:r w:rsidRPr="00FA6AFD">
              <w:rPr>
                <w:b/>
                <w:sz w:val="24"/>
                <w:szCs w:val="24"/>
                <w:lang w:val="bg-BG"/>
              </w:rPr>
              <w:t>Председател:</w:t>
            </w:r>
            <w:r w:rsidR="00AC3E76">
              <w:rPr>
                <w:sz w:val="24"/>
                <w:szCs w:val="24"/>
                <w:lang w:val="en-US"/>
              </w:rPr>
              <w:t xml:space="preserve"> </w:t>
            </w:r>
            <w:r w:rsidR="006670E6">
              <w:rPr>
                <w:sz w:val="24"/>
                <w:szCs w:val="24"/>
                <w:lang w:val="bg-BG"/>
              </w:rPr>
              <w:t>инж. Васил Христов</w:t>
            </w:r>
            <w:r w:rsidR="00AC3E76">
              <w:rPr>
                <w:sz w:val="24"/>
                <w:szCs w:val="24"/>
                <w:lang w:val="en-US"/>
              </w:rPr>
              <w:t xml:space="preserve"> </w:t>
            </w:r>
            <w:r w:rsidR="00A41118" w:rsidRPr="004848BB">
              <w:rPr>
                <w:color w:val="1F2EA1"/>
                <w:szCs w:val="20"/>
                <w:lang w:val="en-US"/>
              </w:rPr>
              <w:t>(</w:t>
            </w:r>
            <w:r w:rsidR="00A41118" w:rsidRPr="004848BB">
              <w:rPr>
                <w:color w:val="1F2EA1"/>
                <w:szCs w:val="20"/>
                <w:lang w:val="bg-BG"/>
              </w:rPr>
              <w:t>+359</w:t>
            </w:r>
            <w:r w:rsidR="00A41118">
              <w:rPr>
                <w:color w:val="1F2EA1"/>
                <w:szCs w:val="20"/>
                <w:lang w:val="en-US"/>
              </w:rPr>
              <w:t xml:space="preserve"> </w:t>
            </w:r>
            <w:r w:rsidR="00A41118">
              <w:rPr>
                <w:color w:val="1F2EA1"/>
                <w:szCs w:val="20"/>
                <w:lang w:val="bg-BG"/>
              </w:rPr>
              <w:t xml:space="preserve">889 882 068, </w:t>
            </w:r>
            <w:r w:rsidR="00A41118" w:rsidRPr="006670E6">
              <w:rPr>
                <w:color w:val="1F2EA1"/>
                <w:szCs w:val="20"/>
                <w:lang w:val="bg-BG"/>
              </w:rPr>
              <w:t>vahristov2000@gmail.com</w:t>
            </w:r>
            <w:r w:rsidR="00A41118" w:rsidRPr="004848BB">
              <w:rPr>
                <w:rStyle w:val="Hyperlink"/>
                <w:color w:val="1F2EA1"/>
                <w:szCs w:val="20"/>
                <w:lang w:val="en-US"/>
              </w:rPr>
              <w:t>)</w:t>
            </w:r>
          </w:p>
          <w:p w:rsidR="00FA6AFD" w:rsidRDefault="00FA6AFD" w:rsidP="00A41118">
            <w:pPr>
              <w:ind w:hanging="90"/>
              <w:rPr>
                <w:sz w:val="24"/>
                <w:szCs w:val="24"/>
                <w:lang w:val="bg-BG"/>
              </w:rPr>
            </w:pPr>
            <w:r w:rsidRPr="00FA6AFD">
              <w:rPr>
                <w:b/>
                <w:sz w:val="24"/>
                <w:szCs w:val="24"/>
                <w:lang w:val="bg-BG"/>
              </w:rPr>
              <w:t>Членове:</w:t>
            </w:r>
            <w:r w:rsidRPr="00E6307B">
              <w:rPr>
                <w:sz w:val="24"/>
                <w:szCs w:val="24"/>
                <w:lang w:val="bg-BG"/>
              </w:rPr>
              <w:t xml:space="preserve">         инж. Младен Коларов</w:t>
            </w:r>
          </w:p>
          <w:p w:rsidR="00FA6AFD" w:rsidRPr="00AC3E76" w:rsidRDefault="00FA6AFD" w:rsidP="00A41118">
            <w:pPr>
              <w:ind w:hanging="9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            </w:t>
            </w:r>
            <w:r w:rsidR="006670E6">
              <w:rPr>
                <w:sz w:val="24"/>
                <w:szCs w:val="24"/>
                <w:lang w:val="bg-BG"/>
              </w:rPr>
              <w:t>инж. Борислав Паунов</w:t>
            </w:r>
          </w:p>
        </w:tc>
        <w:tc>
          <w:tcPr>
            <w:tcW w:w="7807" w:type="dxa"/>
          </w:tcPr>
          <w:p w:rsidR="00FA6AFD" w:rsidRPr="004848BB" w:rsidRDefault="00FA6AFD" w:rsidP="00AC3E76">
            <w:pPr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President</w:t>
            </w:r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>:</w:t>
            </w:r>
            <w:r w:rsidRPr="004848BB">
              <w:rPr>
                <w:color w:val="1F2EA1"/>
                <w:sz w:val="24"/>
                <w:szCs w:val="24"/>
                <w:lang w:val="bg-BG"/>
              </w:rPr>
              <w:t xml:space="preserve"> </w:t>
            </w:r>
            <w:r w:rsidRPr="004848BB">
              <w:rPr>
                <w:color w:val="1F2EA1"/>
                <w:sz w:val="24"/>
                <w:szCs w:val="24"/>
                <w:lang w:val="bg-BG"/>
              </w:rPr>
              <w:tab/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="006670E6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r w:rsidR="006670E6">
              <w:rPr>
                <w:color w:val="1F2EA1"/>
                <w:sz w:val="24"/>
                <w:szCs w:val="24"/>
                <w:lang w:val="en-US"/>
              </w:rPr>
              <w:t xml:space="preserve">Vasil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Hristov</w:t>
            </w:r>
            <w:proofErr w:type="spellEnd"/>
            <w:r w:rsidR="006670E6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="00A41118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="00AC3E76"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="00A41118" w:rsidRPr="004848BB">
              <w:rPr>
                <w:color w:val="1F2EA1"/>
                <w:szCs w:val="20"/>
                <w:lang w:val="en-US"/>
              </w:rPr>
              <w:t>(</w:t>
            </w:r>
            <w:r w:rsidR="00A41118" w:rsidRPr="004848BB">
              <w:rPr>
                <w:color w:val="1F2EA1"/>
                <w:szCs w:val="20"/>
                <w:lang w:val="bg-BG"/>
              </w:rPr>
              <w:t>+359</w:t>
            </w:r>
            <w:r w:rsidR="00A41118">
              <w:rPr>
                <w:color w:val="1F2EA1"/>
                <w:szCs w:val="20"/>
                <w:lang w:val="en-US"/>
              </w:rPr>
              <w:t xml:space="preserve"> </w:t>
            </w:r>
            <w:r w:rsidR="00A41118">
              <w:rPr>
                <w:color w:val="1F2EA1"/>
                <w:szCs w:val="20"/>
                <w:lang w:val="bg-BG"/>
              </w:rPr>
              <w:t xml:space="preserve">889 882 068, </w:t>
            </w:r>
            <w:r w:rsidR="00A41118" w:rsidRPr="006670E6">
              <w:rPr>
                <w:color w:val="1F2EA1"/>
                <w:szCs w:val="20"/>
                <w:lang w:val="bg-BG"/>
              </w:rPr>
              <w:t>vahristov2000@gmail.com</w:t>
            </w:r>
            <w:r w:rsidR="00A41118" w:rsidRPr="004848BB">
              <w:rPr>
                <w:rStyle w:val="Hyperlink"/>
                <w:color w:val="1F2EA1"/>
                <w:szCs w:val="20"/>
                <w:lang w:val="en-US"/>
              </w:rPr>
              <w:t>)</w:t>
            </w:r>
          </w:p>
          <w:p w:rsidR="00FA6AFD" w:rsidRPr="004848BB" w:rsidRDefault="00FA6AFD" w:rsidP="00FA6AFD">
            <w:pPr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Members</w:t>
            </w:r>
            <w:r w:rsidRPr="004848BB">
              <w:rPr>
                <w:color w:val="1F2EA1"/>
                <w:sz w:val="24"/>
                <w:szCs w:val="24"/>
                <w:lang w:val="bg-BG"/>
              </w:rPr>
              <w:t>:</w:t>
            </w:r>
            <w:r w:rsidR="00AC3E76" w:rsidRPr="004848BB">
              <w:rPr>
                <w:color w:val="1F2EA1"/>
                <w:sz w:val="24"/>
                <w:szCs w:val="24"/>
                <w:lang w:val="en-US"/>
              </w:rPr>
              <w:t xml:space="preserve">    </w:t>
            </w:r>
            <w:proofErr w:type="spellStart"/>
            <w:r w:rsidRPr="004848BB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Pr="004848BB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Mladen Kolarov </w:t>
            </w:r>
          </w:p>
          <w:p w:rsidR="00FA6AFD" w:rsidRPr="00AC3E76" w:rsidRDefault="00AC3E76" w:rsidP="00AC3E76">
            <w:pPr>
              <w:rPr>
                <w:sz w:val="24"/>
                <w:szCs w:val="24"/>
                <w:lang w:val="en-US"/>
              </w:rPr>
            </w:pP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                     </w:t>
            </w:r>
            <w:proofErr w:type="spellStart"/>
            <w:r w:rsidR="00FA6AFD" w:rsidRPr="004848BB">
              <w:rPr>
                <w:color w:val="1F2EA1"/>
                <w:sz w:val="24"/>
                <w:szCs w:val="24"/>
                <w:lang w:val="en-US"/>
              </w:rPr>
              <w:t>Mr</w:t>
            </w:r>
            <w:proofErr w:type="spellEnd"/>
            <w:r w:rsidR="00FA6AFD" w:rsidRPr="004848BB">
              <w:rPr>
                <w:color w:val="1F2EA1"/>
                <w:sz w:val="24"/>
                <w:szCs w:val="24"/>
                <w:lang w:val="bg-BG"/>
              </w:rPr>
              <w:t xml:space="preserve">.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Borislav</w:t>
            </w:r>
            <w:proofErr w:type="spellEnd"/>
            <w:r w:rsidR="006670E6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670E6">
              <w:rPr>
                <w:color w:val="1F2EA1"/>
                <w:sz w:val="24"/>
                <w:szCs w:val="24"/>
                <w:lang w:val="en-US"/>
              </w:rPr>
              <w:t>Paunov</w:t>
            </w:r>
            <w:proofErr w:type="spellEnd"/>
          </w:p>
        </w:tc>
      </w:tr>
      <w:tr w:rsidR="00FA6AFD" w:rsidTr="00882092">
        <w:tc>
          <w:tcPr>
            <w:tcW w:w="7807" w:type="dxa"/>
          </w:tcPr>
          <w:p w:rsidR="004848BB" w:rsidRPr="004848BB" w:rsidRDefault="004848BB" w:rsidP="00E71F72">
            <w:pPr>
              <w:jc w:val="both"/>
              <w:rPr>
                <w:b/>
                <w:sz w:val="24"/>
                <w:szCs w:val="24"/>
                <w:lang w:val="bg-BG"/>
              </w:rPr>
            </w:pPr>
            <w:r>
              <w:rPr>
                <w:b/>
                <w:sz w:val="24"/>
                <w:szCs w:val="24"/>
                <w:lang w:val="bg-BG"/>
              </w:rPr>
              <w:t>Друг контакт</w:t>
            </w:r>
            <w:r w:rsidRPr="004848BB">
              <w:rPr>
                <w:b/>
                <w:sz w:val="24"/>
                <w:szCs w:val="24"/>
                <w:lang w:val="bg-BG"/>
              </w:rPr>
              <w:t xml:space="preserve"> за подаване на жалби, възражения или предложения:</w:t>
            </w:r>
          </w:p>
          <w:p w:rsidR="00FA6AFD" w:rsidRPr="00090191" w:rsidRDefault="009921EE" w:rsidP="00E71F72">
            <w:pPr>
              <w:jc w:val="both"/>
              <w:rPr>
                <w:b/>
                <w:color w:val="0070C0"/>
                <w:szCs w:val="20"/>
                <w:lang w:val="en-US"/>
              </w:rPr>
            </w:pPr>
            <w:r w:rsidRPr="004848BB">
              <w:rPr>
                <w:sz w:val="22"/>
                <w:lang w:val="bg-BG"/>
              </w:rPr>
              <w:t>Ръководство на Направление „Индустриални услуги“ към ТЮФ Рейнланд-България ЕООД</w:t>
            </w:r>
            <w:r w:rsidR="00090191" w:rsidRPr="004848BB">
              <w:rPr>
                <w:sz w:val="22"/>
                <w:lang w:val="bg-BG"/>
              </w:rPr>
              <w:t>: Николай Станков</w:t>
            </w:r>
            <w:r w:rsidRPr="004848BB">
              <w:rPr>
                <w:sz w:val="22"/>
                <w:lang w:val="en-US"/>
              </w:rPr>
              <w:t xml:space="preserve"> </w:t>
            </w:r>
            <w:r w:rsidRPr="00090191">
              <w:rPr>
                <w:szCs w:val="20"/>
                <w:lang w:val="en-US"/>
              </w:rPr>
              <w:t>(</w:t>
            </w:r>
            <w:r w:rsidRPr="00090191">
              <w:rPr>
                <w:szCs w:val="20"/>
                <w:lang w:val="bg-BG"/>
              </w:rPr>
              <w:t xml:space="preserve">+359 2 987 9291, </w:t>
            </w:r>
            <w:r w:rsidR="00B856EF">
              <w:fldChar w:fldCharType="begin"/>
            </w:r>
            <w:r w:rsidR="00B856EF">
              <w:instrText xml:space="preserve"> HYPERLINK "mailto:industry@bg.tuv.com" </w:instrText>
            </w:r>
            <w:r w:rsidR="00B856EF">
              <w:fldChar w:fldCharType="separate"/>
            </w:r>
            <w:r w:rsidRPr="00090191">
              <w:rPr>
                <w:rStyle w:val="Hyperlink"/>
                <w:color w:val="auto"/>
                <w:szCs w:val="20"/>
                <w:u w:val="none"/>
                <w:lang w:val="en-US"/>
              </w:rPr>
              <w:t>industry</w:t>
            </w:r>
            <w:r w:rsidRPr="00090191">
              <w:rPr>
                <w:rStyle w:val="Hyperlink"/>
                <w:color w:val="auto"/>
                <w:szCs w:val="20"/>
                <w:u w:val="none"/>
                <w:lang w:val="bg-BG"/>
              </w:rPr>
              <w:t>@</w:t>
            </w:r>
            <w:proofErr w:type="spellStart"/>
            <w:r w:rsidRPr="00090191">
              <w:rPr>
                <w:rStyle w:val="Hyperlink"/>
                <w:color w:val="auto"/>
                <w:szCs w:val="20"/>
                <w:u w:val="none"/>
                <w:lang w:val="en-US"/>
              </w:rPr>
              <w:t>bg</w:t>
            </w:r>
            <w:proofErr w:type="spellEnd"/>
            <w:r w:rsidRPr="00090191">
              <w:rPr>
                <w:rStyle w:val="Hyperlink"/>
                <w:color w:val="auto"/>
                <w:szCs w:val="20"/>
                <w:u w:val="none"/>
                <w:lang w:val="bg-BG"/>
              </w:rPr>
              <w:t>.</w:t>
            </w:r>
            <w:proofErr w:type="spellStart"/>
            <w:r w:rsidRPr="00090191">
              <w:rPr>
                <w:rStyle w:val="Hyperlink"/>
                <w:color w:val="auto"/>
                <w:szCs w:val="20"/>
                <w:u w:val="none"/>
                <w:lang w:val="en-US"/>
              </w:rPr>
              <w:t>tuv</w:t>
            </w:r>
            <w:proofErr w:type="spellEnd"/>
            <w:r w:rsidRPr="00090191">
              <w:rPr>
                <w:rStyle w:val="Hyperlink"/>
                <w:color w:val="auto"/>
                <w:szCs w:val="20"/>
                <w:u w:val="none"/>
                <w:lang w:val="bg-BG"/>
              </w:rPr>
              <w:t>.</w:t>
            </w:r>
            <w:r w:rsidRPr="00090191">
              <w:rPr>
                <w:rStyle w:val="Hyperlink"/>
                <w:color w:val="auto"/>
                <w:szCs w:val="20"/>
                <w:u w:val="none"/>
                <w:lang w:val="en-US"/>
              </w:rPr>
              <w:t>com</w:t>
            </w:r>
            <w:r w:rsidR="00B856EF">
              <w:rPr>
                <w:rStyle w:val="Hyperlink"/>
                <w:color w:val="auto"/>
                <w:szCs w:val="20"/>
                <w:u w:val="none"/>
                <w:lang w:val="en-US"/>
              </w:rPr>
              <w:fldChar w:fldCharType="end"/>
            </w:r>
            <w:r w:rsidRPr="00090191">
              <w:rPr>
                <w:rStyle w:val="Hyperlink"/>
                <w:color w:val="auto"/>
                <w:szCs w:val="20"/>
                <w:u w:val="none"/>
                <w:lang w:val="en-US"/>
              </w:rPr>
              <w:t>)</w:t>
            </w:r>
          </w:p>
        </w:tc>
        <w:tc>
          <w:tcPr>
            <w:tcW w:w="7807" w:type="dxa"/>
          </w:tcPr>
          <w:p w:rsidR="004848BB" w:rsidRDefault="004848BB" w:rsidP="00E71F72">
            <w:pPr>
              <w:rPr>
                <w:b/>
                <w:color w:val="1F2EA1"/>
                <w:sz w:val="28"/>
                <w:szCs w:val="28"/>
                <w:lang w:val="en-US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Alternative complaints</w:t>
            </w:r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, 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claims and proposals channel:</w:t>
            </w:r>
            <w:r w:rsidRPr="004848BB">
              <w:rPr>
                <w:b/>
                <w:color w:val="1F2EA1"/>
                <w:sz w:val="28"/>
                <w:szCs w:val="28"/>
                <w:lang w:val="en-US"/>
              </w:rPr>
              <w:t xml:space="preserve"> </w:t>
            </w:r>
          </w:p>
          <w:p w:rsidR="00E71F72" w:rsidRDefault="00E71F72" w:rsidP="00E71F72">
            <w:pPr>
              <w:rPr>
                <w:color w:val="1F2EA1"/>
                <w:sz w:val="22"/>
                <w:lang w:val="en-US"/>
              </w:rPr>
            </w:pPr>
          </w:p>
          <w:p w:rsidR="009921EE" w:rsidRPr="004848BB" w:rsidRDefault="009921EE" w:rsidP="00E71F72">
            <w:pPr>
              <w:rPr>
                <w:color w:val="1F2EA1"/>
                <w:szCs w:val="20"/>
                <w:lang w:val="bg-BG"/>
              </w:rPr>
            </w:pPr>
            <w:r w:rsidRPr="004848BB">
              <w:rPr>
                <w:color w:val="1F2EA1"/>
                <w:sz w:val="22"/>
                <w:lang w:val="en-US"/>
              </w:rPr>
              <w:t>Management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of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Industrial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Service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Department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with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TUV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proofErr w:type="spellStart"/>
            <w:r w:rsidRPr="004848BB">
              <w:rPr>
                <w:color w:val="1F2EA1"/>
                <w:sz w:val="22"/>
                <w:lang w:val="en-US"/>
              </w:rPr>
              <w:t>Rheinland</w:t>
            </w:r>
            <w:proofErr w:type="spellEnd"/>
            <w:r w:rsidRPr="004848BB">
              <w:rPr>
                <w:color w:val="1F2EA1"/>
                <w:sz w:val="22"/>
                <w:lang w:val="bg-BG"/>
              </w:rPr>
              <w:t>-</w:t>
            </w:r>
            <w:r w:rsidRPr="004848BB">
              <w:rPr>
                <w:color w:val="1F2EA1"/>
                <w:sz w:val="22"/>
                <w:lang w:val="en-US"/>
              </w:rPr>
              <w:t>Bulgaria</w:t>
            </w:r>
            <w:r w:rsidRPr="004848BB">
              <w:rPr>
                <w:color w:val="1F2EA1"/>
                <w:sz w:val="22"/>
                <w:lang w:val="bg-BG"/>
              </w:rPr>
              <w:t xml:space="preserve"> </w:t>
            </w:r>
            <w:r w:rsidRPr="004848BB">
              <w:rPr>
                <w:color w:val="1F2EA1"/>
                <w:sz w:val="22"/>
                <w:lang w:val="en-US"/>
              </w:rPr>
              <w:t>EOOD</w:t>
            </w:r>
            <w:r w:rsidR="00090191" w:rsidRPr="004848BB">
              <w:rPr>
                <w:color w:val="1F2EA1"/>
                <w:sz w:val="22"/>
                <w:lang w:val="bg-BG"/>
              </w:rPr>
              <w:t xml:space="preserve">: </w:t>
            </w:r>
            <w:r w:rsidR="00090191" w:rsidRPr="004848BB">
              <w:rPr>
                <w:color w:val="1F2EA1"/>
                <w:sz w:val="22"/>
                <w:lang w:val="en-US"/>
              </w:rPr>
              <w:t xml:space="preserve">Mr. Nikolay </w:t>
            </w:r>
            <w:proofErr w:type="spellStart"/>
            <w:r w:rsidR="00090191" w:rsidRPr="004848BB">
              <w:rPr>
                <w:color w:val="1F2EA1"/>
                <w:sz w:val="22"/>
                <w:lang w:val="en-US"/>
              </w:rPr>
              <w:t>Stankov</w:t>
            </w:r>
            <w:proofErr w:type="spellEnd"/>
            <w:r w:rsid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Pr="004848BB">
              <w:rPr>
                <w:color w:val="1F2EA1"/>
                <w:szCs w:val="20"/>
                <w:lang w:val="en-US"/>
              </w:rPr>
              <w:t>(</w:t>
            </w:r>
            <w:r w:rsidRPr="004848BB">
              <w:rPr>
                <w:color w:val="1F2EA1"/>
                <w:szCs w:val="20"/>
                <w:lang w:val="bg-BG"/>
              </w:rPr>
              <w:t xml:space="preserve">+359 2 987 9291, </w:t>
            </w:r>
            <w:r w:rsidR="00B856EF">
              <w:fldChar w:fldCharType="begin"/>
            </w:r>
            <w:r w:rsidR="00B856EF">
              <w:instrText xml:space="preserve"> HYPERLINK "mailto:industry@bg.tuv.com" </w:instrText>
            </w:r>
            <w:r w:rsidR="00B856EF">
              <w:fldChar w:fldCharType="separate"/>
            </w:r>
            <w:r w:rsidRPr="004848BB">
              <w:rPr>
                <w:rStyle w:val="Hyperlink"/>
                <w:color w:val="1F2EA1"/>
                <w:szCs w:val="20"/>
                <w:u w:val="none"/>
                <w:lang w:val="en-US"/>
              </w:rPr>
              <w:t>industry</w:t>
            </w:r>
            <w:r w:rsidRPr="004848BB">
              <w:rPr>
                <w:rStyle w:val="Hyperlink"/>
                <w:color w:val="1F2EA1"/>
                <w:szCs w:val="20"/>
                <w:u w:val="none"/>
                <w:lang w:val="bg-BG"/>
              </w:rPr>
              <w:t>@</w:t>
            </w:r>
            <w:proofErr w:type="spellStart"/>
            <w:r w:rsidRPr="004848BB">
              <w:rPr>
                <w:rStyle w:val="Hyperlink"/>
                <w:color w:val="1F2EA1"/>
                <w:szCs w:val="20"/>
                <w:u w:val="none"/>
                <w:lang w:val="en-US"/>
              </w:rPr>
              <w:t>bg</w:t>
            </w:r>
            <w:proofErr w:type="spellEnd"/>
            <w:r w:rsidRPr="004848BB">
              <w:rPr>
                <w:rStyle w:val="Hyperlink"/>
                <w:color w:val="1F2EA1"/>
                <w:szCs w:val="20"/>
                <w:u w:val="none"/>
                <w:lang w:val="bg-BG"/>
              </w:rPr>
              <w:t>.</w:t>
            </w:r>
            <w:proofErr w:type="spellStart"/>
            <w:r w:rsidRPr="004848BB">
              <w:rPr>
                <w:rStyle w:val="Hyperlink"/>
                <w:color w:val="1F2EA1"/>
                <w:szCs w:val="20"/>
                <w:u w:val="none"/>
                <w:lang w:val="en-US"/>
              </w:rPr>
              <w:t>tuv</w:t>
            </w:r>
            <w:proofErr w:type="spellEnd"/>
            <w:r w:rsidRPr="004848BB">
              <w:rPr>
                <w:rStyle w:val="Hyperlink"/>
                <w:color w:val="1F2EA1"/>
                <w:szCs w:val="20"/>
                <w:u w:val="none"/>
                <w:lang w:val="bg-BG"/>
              </w:rPr>
              <w:t>.</w:t>
            </w:r>
            <w:r w:rsidRPr="004848BB">
              <w:rPr>
                <w:rStyle w:val="Hyperlink"/>
                <w:color w:val="1F2EA1"/>
                <w:szCs w:val="20"/>
                <w:u w:val="none"/>
                <w:lang w:val="en-US"/>
              </w:rPr>
              <w:t>com</w:t>
            </w:r>
            <w:r w:rsidR="00B856EF">
              <w:rPr>
                <w:rStyle w:val="Hyperlink"/>
                <w:color w:val="1F2EA1"/>
                <w:szCs w:val="20"/>
                <w:u w:val="none"/>
                <w:lang w:val="en-US"/>
              </w:rPr>
              <w:fldChar w:fldCharType="end"/>
            </w:r>
            <w:r w:rsidRPr="004848BB">
              <w:rPr>
                <w:rStyle w:val="Hyperlink"/>
                <w:color w:val="1F2EA1"/>
                <w:szCs w:val="20"/>
                <w:u w:val="none"/>
                <w:lang w:val="en-US"/>
              </w:rPr>
              <w:t>)</w:t>
            </w:r>
          </w:p>
          <w:p w:rsidR="00FA6AFD" w:rsidRPr="009921EE" w:rsidRDefault="00FA6AFD" w:rsidP="00E71F72">
            <w:pPr>
              <w:jc w:val="center"/>
              <w:rPr>
                <w:b/>
                <w:color w:val="1F2EA1"/>
                <w:sz w:val="28"/>
                <w:szCs w:val="28"/>
                <w:lang w:val="bg-BG"/>
              </w:rPr>
            </w:pPr>
          </w:p>
        </w:tc>
      </w:tr>
      <w:tr w:rsidR="00AC3E76" w:rsidTr="00AF1F19">
        <w:tc>
          <w:tcPr>
            <w:tcW w:w="15614" w:type="dxa"/>
            <w:gridSpan w:val="2"/>
          </w:tcPr>
          <w:p w:rsidR="00AC3E76" w:rsidRDefault="00AC3E76" w:rsidP="004848BB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bg-BG"/>
              </w:rPr>
              <w:t>У</w:t>
            </w:r>
            <w:r w:rsidRPr="006064CE">
              <w:rPr>
                <w:b/>
                <w:sz w:val="28"/>
                <w:szCs w:val="28"/>
                <w:lang w:val="bg-BG"/>
              </w:rPr>
              <w:t>ТВЪРДЕНИ УЧЕБНИ ЦЕНТРОВЕ</w:t>
            </w:r>
            <w:r>
              <w:rPr>
                <w:b/>
                <w:sz w:val="28"/>
                <w:szCs w:val="28"/>
                <w:lang w:val="bg-BG"/>
              </w:rPr>
              <w:t xml:space="preserve"> ЗА ЛИЦА ПО ИБР</w:t>
            </w:r>
            <w:r w:rsidRPr="006064CE">
              <w:rPr>
                <w:b/>
                <w:sz w:val="28"/>
                <w:szCs w:val="28"/>
                <w:lang w:val="bg-BG"/>
              </w:rPr>
              <w:t>:</w:t>
            </w:r>
          </w:p>
          <w:p w:rsidR="00090191" w:rsidRPr="000316A2" w:rsidRDefault="004848BB" w:rsidP="00AC3E76">
            <w:pPr>
              <w:rPr>
                <w:b/>
                <w:color w:val="1F2EA1"/>
                <w:sz w:val="32"/>
                <w:szCs w:val="32"/>
                <w:lang w:val="en-US"/>
              </w:rPr>
            </w:pPr>
            <w:r>
              <w:rPr>
                <w:b/>
                <w:color w:val="1F2EA1"/>
                <w:sz w:val="24"/>
                <w:szCs w:val="24"/>
                <w:lang w:val="en-US"/>
              </w:rPr>
              <w:t xml:space="preserve">                                                    </w:t>
            </w:r>
            <w:r w:rsidR="007D3D4B">
              <w:rPr>
                <w:b/>
                <w:color w:val="1F2EA1"/>
                <w:sz w:val="24"/>
                <w:szCs w:val="24"/>
                <w:lang w:val="en-US"/>
              </w:rPr>
              <w:t xml:space="preserve">                     </w:t>
            </w:r>
            <w:r>
              <w:rPr>
                <w:b/>
                <w:color w:val="1F2EA1"/>
                <w:sz w:val="24"/>
                <w:szCs w:val="24"/>
                <w:lang w:val="en-US"/>
              </w:rPr>
              <w:t xml:space="preserve"> </w:t>
            </w:r>
            <w:r w:rsidR="00090191" w:rsidRPr="000316A2">
              <w:rPr>
                <w:b/>
                <w:color w:val="1F2EA1"/>
                <w:sz w:val="32"/>
                <w:szCs w:val="32"/>
                <w:lang w:val="en-US"/>
              </w:rPr>
              <w:t>Approved NDT training institutions:</w:t>
            </w:r>
          </w:p>
          <w:p w:rsidR="00AC3E76" w:rsidRDefault="00AC3E76" w:rsidP="00E6307B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</w:tr>
      <w:tr w:rsidR="00FA6AFD" w:rsidTr="00882092">
        <w:tc>
          <w:tcPr>
            <w:tcW w:w="7807" w:type="dxa"/>
          </w:tcPr>
          <w:p w:rsidR="00090191" w:rsidRPr="008816CA" w:rsidRDefault="00090191" w:rsidP="00090191">
            <w:pPr>
              <w:spacing w:after="60"/>
              <w:rPr>
                <w:sz w:val="24"/>
                <w:szCs w:val="24"/>
                <w:lang w:val="bg-BG"/>
              </w:rPr>
            </w:pPr>
            <w:r w:rsidRPr="00090191">
              <w:rPr>
                <w:b/>
                <w:sz w:val="24"/>
                <w:szCs w:val="24"/>
                <w:lang w:val="bg-BG"/>
              </w:rPr>
              <w:t>Технически университет – София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90191">
              <w:rPr>
                <w:szCs w:val="20"/>
                <w:lang w:val="bg-BG"/>
              </w:rPr>
              <w:t>(+359 887 305 798)</w:t>
            </w:r>
          </w:p>
          <w:p w:rsidR="00090191" w:rsidRDefault="00090191" w:rsidP="00090191">
            <w:pPr>
              <w:spacing w:after="60"/>
              <w:rPr>
                <w:sz w:val="24"/>
                <w:szCs w:val="24"/>
                <w:lang w:val="bg-BG"/>
              </w:rPr>
            </w:pPr>
            <w:r w:rsidRPr="00090191">
              <w:rPr>
                <w:b/>
                <w:sz w:val="24"/>
                <w:szCs w:val="24"/>
                <w:lang w:val="bg-BG"/>
              </w:rPr>
              <w:t>Учебен център към фирма „Бултест и Ко“ ООД</w:t>
            </w:r>
            <w:r>
              <w:rPr>
                <w:sz w:val="24"/>
                <w:szCs w:val="24"/>
                <w:lang w:val="bg-BG"/>
              </w:rPr>
              <w:t xml:space="preserve"> </w:t>
            </w:r>
            <w:r w:rsidRPr="00090191">
              <w:rPr>
                <w:szCs w:val="20"/>
                <w:lang w:val="bg-BG"/>
              </w:rPr>
              <w:t>(+359 888 361 272)</w:t>
            </w:r>
          </w:p>
          <w:p w:rsidR="00090191" w:rsidRDefault="00090191" w:rsidP="00090191">
            <w:pPr>
              <w:spacing w:after="60"/>
              <w:rPr>
                <w:sz w:val="24"/>
                <w:szCs w:val="24"/>
                <w:lang w:val="bg-BG"/>
              </w:rPr>
            </w:pPr>
            <w:r w:rsidRPr="00090191">
              <w:rPr>
                <w:b/>
                <w:sz w:val="24"/>
                <w:szCs w:val="24"/>
                <w:lang w:val="bg-BG"/>
              </w:rPr>
              <w:t>Учебен център към фирма „Монтажи“ АД</w:t>
            </w:r>
            <w:r w:rsidRPr="006064CE">
              <w:rPr>
                <w:sz w:val="24"/>
                <w:szCs w:val="24"/>
                <w:lang w:val="bg-BG"/>
              </w:rPr>
              <w:t xml:space="preserve"> </w:t>
            </w:r>
            <w:r w:rsidRPr="00090191">
              <w:rPr>
                <w:szCs w:val="20"/>
                <w:lang w:val="bg-BG"/>
              </w:rPr>
              <w:t>(+359 889 431934)</w:t>
            </w:r>
          </w:p>
          <w:p w:rsidR="00090191" w:rsidRDefault="00090191" w:rsidP="00090191">
            <w:pPr>
              <w:rPr>
                <w:rFonts w:cs="Arial"/>
                <w:sz w:val="24"/>
                <w:szCs w:val="24"/>
              </w:rPr>
            </w:pPr>
            <w:r w:rsidRPr="00AA440C">
              <w:rPr>
                <w:rFonts w:cs="Arial"/>
                <w:b/>
                <w:sz w:val="24"/>
                <w:szCs w:val="24"/>
                <w:lang w:val="en-US"/>
              </w:rPr>
              <w:t xml:space="preserve">TÜV </w:t>
            </w:r>
            <w:proofErr w:type="spellStart"/>
            <w:r w:rsidRPr="00AA440C">
              <w:rPr>
                <w:rFonts w:cs="Arial"/>
                <w:b/>
                <w:sz w:val="24"/>
                <w:szCs w:val="24"/>
                <w:lang w:val="en-US"/>
              </w:rPr>
              <w:t>Akademia</w:t>
            </w:r>
            <w:proofErr w:type="spellEnd"/>
            <w:r w:rsidRPr="00AA440C">
              <w:rPr>
                <w:rFonts w:cs="Arial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440C">
              <w:rPr>
                <w:rFonts w:cs="Arial"/>
                <w:b/>
                <w:sz w:val="24"/>
                <w:szCs w:val="24"/>
                <w:lang w:val="en-US"/>
              </w:rPr>
              <w:t>Polska</w:t>
            </w:r>
            <w:proofErr w:type="spellEnd"/>
            <w:r w:rsidRPr="00AA440C">
              <w:rPr>
                <w:rFonts w:cs="Arial"/>
                <w:b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AA440C">
              <w:rPr>
                <w:rFonts w:cs="Arial"/>
                <w:b/>
                <w:sz w:val="24"/>
                <w:szCs w:val="24"/>
                <w:lang w:val="en-US"/>
              </w:rPr>
              <w:t>o.o</w:t>
            </w:r>
            <w:proofErr w:type="spellEnd"/>
            <w:r w:rsidR="0017715F">
              <w:rPr>
                <w:rFonts w:cs="Arial"/>
                <w:sz w:val="24"/>
                <w:szCs w:val="24"/>
                <w:lang w:val="en-US"/>
              </w:rPr>
              <w:t>.</w:t>
            </w:r>
            <w:r>
              <w:rPr>
                <w:rFonts w:cs="Arial"/>
                <w:sz w:val="24"/>
                <w:szCs w:val="24"/>
                <w:lang w:val="en-US"/>
              </w:rPr>
              <w:t>,</w:t>
            </w:r>
            <w:r w:rsidR="0017715F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="004848BB">
              <w:rPr>
                <w:rFonts w:cs="Arial"/>
                <w:sz w:val="24"/>
                <w:szCs w:val="24"/>
                <w:lang w:val="pl-PL"/>
              </w:rPr>
              <w:t>Zabrze</w:t>
            </w:r>
            <w:r w:rsidRPr="00AA440C">
              <w:rPr>
                <w:rFonts w:cs="Arial"/>
                <w:sz w:val="24"/>
                <w:szCs w:val="24"/>
                <w:lang w:val="pl-PL"/>
              </w:rPr>
              <w:t xml:space="preserve">  </w:t>
            </w:r>
            <w:r>
              <w:rPr>
                <w:rFonts w:cs="Arial"/>
                <w:szCs w:val="20"/>
                <w:lang w:val="pl-PL"/>
              </w:rPr>
              <w:t>(</w:t>
            </w:r>
            <w:r w:rsidRPr="00090191">
              <w:rPr>
                <w:rFonts w:cs="Arial"/>
                <w:szCs w:val="20"/>
                <w:lang w:val="pl-PL"/>
              </w:rPr>
              <w:t>+4</w:t>
            </w:r>
            <w:r>
              <w:rPr>
                <w:rFonts w:cs="Arial"/>
                <w:szCs w:val="20"/>
                <w:lang w:val="pl-PL"/>
              </w:rPr>
              <w:t>8 32 271 64 87)</w:t>
            </w:r>
            <w:r w:rsidRPr="00AA440C">
              <w:rPr>
                <w:rFonts w:cs="Arial"/>
                <w:sz w:val="24"/>
                <w:szCs w:val="24"/>
              </w:rPr>
              <w:t xml:space="preserve"> </w:t>
            </w:r>
          </w:p>
          <w:p w:rsidR="001D0AD0" w:rsidRPr="001D0AD0" w:rsidRDefault="001D0AD0" w:rsidP="001D0AD0">
            <w:pPr>
              <w:rPr>
                <w:rFonts w:cs="Arial"/>
                <w:sz w:val="24"/>
                <w:szCs w:val="24"/>
                <w:lang w:val="bg-BG"/>
              </w:rPr>
            </w:pPr>
            <w:r w:rsidRPr="001D0AD0">
              <w:rPr>
                <w:rFonts w:cs="Arial"/>
                <w:b/>
                <w:sz w:val="24"/>
                <w:szCs w:val="24"/>
                <w:lang w:val="en-US"/>
              </w:rPr>
              <w:t xml:space="preserve">CGN Inspection Technology Co., Ltd. </w:t>
            </w:r>
            <w:r w:rsidR="002A6E61">
              <w:rPr>
                <w:rFonts w:cs="Arial"/>
                <w:b/>
                <w:sz w:val="24"/>
                <w:szCs w:val="24"/>
                <w:lang w:val="en-US"/>
              </w:rPr>
              <w:t>, K</w:t>
            </w:r>
            <w:r w:rsidR="002A6E61">
              <w:rPr>
                <w:rFonts w:cs="Arial"/>
                <w:b/>
                <w:sz w:val="24"/>
                <w:szCs w:val="24"/>
                <w:lang w:val="bg-BG"/>
              </w:rPr>
              <w:t>итай</w:t>
            </w:r>
            <w:bookmarkStart w:id="0" w:name="_GoBack"/>
            <w:bookmarkEnd w:id="0"/>
            <w:r w:rsidRPr="001D0AD0">
              <w:rPr>
                <w:rFonts w:cs="Arial"/>
                <w:sz w:val="24"/>
                <w:szCs w:val="24"/>
                <w:lang w:val="en-US"/>
              </w:rPr>
              <w:t>(+</w:t>
            </w:r>
            <w:r w:rsidRPr="001D0AD0">
              <w:rPr>
                <w:lang w:val="en-US"/>
              </w:rPr>
              <w:t>86 18012793063)</w:t>
            </w:r>
          </w:p>
          <w:p w:rsidR="00FA6AFD" w:rsidRDefault="00FA6AFD" w:rsidP="00E6307B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7807" w:type="dxa"/>
          </w:tcPr>
          <w:p w:rsidR="00090191" w:rsidRPr="004848BB" w:rsidRDefault="00090191" w:rsidP="00090191">
            <w:pPr>
              <w:spacing w:after="60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Technical University - Sofia</w:t>
            </w:r>
            <w:r w:rsidRPr="004848BB">
              <w:rPr>
                <w:color w:val="1F2EA1"/>
                <w:sz w:val="24"/>
                <w:szCs w:val="24"/>
                <w:lang w:val="en-US"/>
              </w:rPr>
              <w:t xml:space="preserve"> </w:t>
            </w:r>
            <w:r w:rsidRPr="004848BB">
              <w:rPr>
                <w:color w:val="1F2EA1"/>
                <w:szCs w:val="20"/>
                <w:lang w:val="bg-BG"/>
              </w:rPr>
              <w:t>(+359 887 305 798)</w:t>
            </w:r>
          </w:p>
          <w:p w:rsidR="00090191" w:rsidRPr="004848BB" w:rsidRDefault="00090191" w:rsidP="00090191">
            <w:pPr>
              <w:spacing w:after="60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Training Center with</w:t>
            </w:r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 „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BULTEST &amp; Co</w:t>
            </w:r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“ 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OOD</w:t>
            </w:r>
            <w:r w:rsidRPr="004848BB">
              <w:rPr>
                <w:color w:val="1F2EA1"/>
                <w:sz w:val="24"/>
                <w:szCs w:val="24"/>
                <w:lang w:val="bg-BG"/>
              </w:rPr>
              <w:t xml:space="preserve"> </w:t>
            </w:r>
            <w:r w:rsidRPr="004848BB">
              <w:rPr>
                <w:color w:val="1F2EA1"/>
                <w:szCs w:val="20"/>
                <w:lang w:val="bg-BG"/>
              </w:rPr>
              <w:t>(+359 888 361 272)</w:t>
            </w:r>
          </w:p>
          <w:p w:rsidR="00090191" w:rsidRPr="004848BB" w:rsidRDefault="00090191" w:rsidP="00090191">
            <w:pPr>
              <w:spacing w:after="60"/>
              <w:rPr>
                <w:color w:val="1F2EA1"/>
                <w:sz w:val="24"/>
                <w:szCs w:val="24"/>
                <w:lang w:val="bg-BG"/>
              </w:rPr>
            </w:pP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Training Center with</w:t>
            </w:r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 „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MONTAGI</w:t>
            </w:r>
            <w:r w:rsidRPr="004848BB">
              <w:rPr>
                <w:b/>
                <w:color w:val="1F2EA1"/>
                <w:sz w:val="24"/>
                <w:szCs w:val="24"/>
                <w:lang w:val="bg-BG"/>
              </w:rPr>
              <w:t xml:space="preserve">“ </w:t>
            </w:r>
            <w:r w:rsidRPr="004848BB">
              <w:rPr>
                <w:b/>
                <w:color w:val="1F2EA1"/>
                <w:sz w:val="24"/>
                <w:szCs w:val="24"/>
                <w:lang w:val="en-US"/>
              </w:rPr>
              <w:t>AD</w:t>
            </w:r>
            <w:r w:rsidRPr="004848BB">
              <w:rPr>
                <w:color w:val="1F2EA1"/>
                <w:sz w:val="24"/>
                <w:szCs w:val="24"/>
                <w:lang w:val="bg-BG"/>
              </w:rPr>
              <w:t xml:space="preserve"> </w:t>
            </w:r>
            <w:r w:rsidRPr="004848BB">
              <w:rPr>
                <w:color w:val="1F2EA1"/>
                <w:szCs w:val="20"/>
                <w:lang w:val="bg-BG"/>
              </w:rPr>
              <w:t>(+359 889 431934)</w:t>
            </w:r>
          </w:p>
          <w:p w:rsidR="00090191" w:rsidRDefault="00090191" w:rsidP="00090191">
            <w:pPr>
              <w:rPr>
                <w:rFonts w:cs="Arial"/>
                <w:color w:val="1F2EA1"/>
                <w:sz w:val="24"/>
                <w:szCs w:val="24"/>
              </w:rPr>
            </w:pPr>
            <w:r w:rsidRPr="004848BB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 xml:space="preserve">TÜV </w:t>
            </w:r>
            <w:proofErr w:type="spellStart"/>
            <w:r w:rsidRPr="004848BB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>Akademia</w:t>
            </w:r>
            <w:proofErr w:type="spellEnd"/>
            <w:r w:rsidRPr="004848BB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848BB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>Polska</w:t>
            </w:r>
            <w:proofErr w:type="spellEnd"/>
            <w:r w:rsidRPr="004848BB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 xml:space="preserve"> Sp. z </w:t>
            </w:r>
            <w:proofErr w:type="spellStart"/>
            <w:r w:rsidRPr="004848BB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>o.o</w:t>
            </w:r>
            <w:proofErr w:type="spellEnd"/>
            <w:r w:rsidR="0017715F">
              <w:rPr>
                <w:rFonts w:cs="Arial"/>
                <w:color w:val="1F2EA1"/>
                <w:sz w:val="24"/>
                <w:szCs w:val="24"/>
                <w:lang w:val="en-US"/>
              </w:rPr>
              <w:t>.</w:t>
            </w:r>
            <w:r w:rsidRPr="004848BB">
              <w:rPr>
                <w:rFonts w:cs="Arial"/>
                <w:color w:val="1F2EA1"/>
                <w:sz w:val="24"/>
                <w:szCs w:val="24"/>
                <w:lang w:val="en-US"/>
              </w:rPr>
              <w:t>,</w:t>
            </w:r>
            <w:r w:rsidR="0017715F">
              <w:rPr>
                <w:rFonts w:cs="Arial"/>
                <w:color w:val="1F2EA1"/>
                <w:sz w:val="24"/>
                <w:szCs w:val="24"/>
                <w:lang w:val="en-US"/>
              </w:rPr>
              <w:t xml:space="preserve"> </w:t>
            </w:r>
            <w:r w:rsidR="004848BB">
              <w:rPr>
                <w:rFonts w:cs="Arial"/>
                <w:color w:val="1F2EA1"/>
                <w:sz w:val="24"/>
                <w:szCs w:val="24"/>
                <w:lang w:val="pl-PL"/>
              </w:rPr>
              <w:t>Zabrze</w:t>
            </w:r>
            <w:r w:rsidRPr="004848BB">
              <w:rPr>
                <w:rFonts w:cs="Arial"/>
                <w:color w:val="1F2EA1"/>
                <w:sz w:val="24"/>
                <w:szCs w:val="24"/>
                <w:lang w:val="pl-PL"/>
              </w:rPr>
              <w:t xml:space="preserve">  </w:t>
            </w:r>
            <w:r w:rsidRPr="004848BB">
              <w:rPr>
                <w:rFonts w:cs="Arial"/>
                <w:color w:val="1F2EA1"/>
                <w:szCs w:val="20"/>
                <w:lang w:val="pl-PL"/>
              </w:rPr>
              <w:t>(+48 32 271 64 87)</w:t>
            </w:r>
            <w:r w:rsidRPr="004848BB">
              <w:rPr>
                <w:rFonts w:cs="Arial"/>
                <w:color w:val="1F2EA1"/>
                <w:sz w:val="24"/>
                <w:szCs w:val="24"/>
              </w:rPr>
              <w:t xml:space="preserve"> </w:t>
            </w:r>
          </w:p>
          <w:p w:rsidR="00764308" w:rsidRPr="00764308" w:rsidRDefault="00764308" w:rsidP="00090191">
            <w:pPr>
              <w:rPr>
                <w:rFonts w:cs="Arial"/>
                <w:color w:val="365F91" w:themeColor="accent1" w:themeShade="BF"/>
                <w:sz w:val="24"/>
                <w:szCs w:val="24"/>
                <w:lang w:val="bg-BG"/>
              </w:rPr>
            </w:pPr>
            <w:r w:rsidRPr="00764308">
              <w:rPr>
                <w:rFonts w:cs="Arial"/>
                <w:b/>
                <w:color w:val="365F91" w:themeColor="accent1" w:themeShade="BF"/>
                <w:sz w:val="24"/>
                <w:szCs w:val="24"/>
                <w:lang w:val="en-US"/>
              </w:rPr>
              <w:t>CGN Inspection Technology Co., Ltd.</w:t>
            </w:r>
            <w:r w:rsidR="002A6E61">
              <w:rPr>
                <w:rFonts w:cs="Arial"/>
                <w:b/>
                <w:color w:val="365F91" w:themeColor="accent1" w:themeShade="BF"/>
                <w:sz w:val="24"/>
                <w:szCs w:val="24"/>
                <w:lang w:val="en-US"/>
              </w:rPr>
              <w:t>, China</w:t>
            </w:r>
            <w:r w:rsidRPr="00764308">
              <w:rPr>
                <w:rFonts w:cs="Arial"/>
                <w:b/>
                <w:color w:val="365F91" w:themeColor="accent1" w:themeShade="BF"/>
                <w:sz w:val="24"/>
                <w:szCs w:val="24"/>
                <w:lang w:val="en-US"/>
              </w:rPr>
              <w:t xml:space="preserve"> </w:t>
            </w:r>
            <w:r w:rsidRPr="00764308">
              <w:rPr>
                <w:rFonts w:cs="Arial"/>
                <w:color w:val="365F91" w:themeColor="accent1" w:themeShade="BF"/>
                <w:sz w:val="24"/>
                <w:szCs w:val="24"/>
                <w:lang w:val="en-US"/>
              </w:rPr>
              <w:t>(+</w:t>
            </w:r>
            <w:r w:rsidRPr="00764308">
              <w:rPr>
                <w:color w:val="365F91" w:themeColor="accent1" w:themeShade="BF"/>
                <w:lang w:val="en-US"/>
              </w:rPr>
              <w:t>86 18012793063</w:t>
            </w:r>
            <w:r w:rsidRPr="00764308">
              <w:rPr>
                <w:color w:val="365F91" w:themeColor="accent1" w:themeShade="BF"/>
                <w:lang w:val="en-US"/>
              </w:rPr>
              <w:t>)</w:t>
            </w:r>
          </w:p>
          <w:p w:rsidR="00FA6AFD" w:rsidRDefault="00FA6AFD" w:rsidP="00E6307B">
            <w:pPr>
              <w:jc w:val="center"/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</w:tr>
      <w:tr w:rsidR="00090191" w:rsidTr="004E7773">
        <w:tc>
          <w:tcPr>
            <w:tcW w:w="15614" w:type="dxa"/>
            <w:gridSpan w:val="2"/>
          </w:tcPr>
          <w:p w:rsidR="00981CB6" w:rsidRDefault="00090191" w:rsidP="004848BB">
            <w:pPr>
              <w:spacing w:before="120" w:after="120"/>
              <w:jc w:val="center"/>
              <w:rPr>
                <w:rFonts w:cs="Arial"/>
                <w:b/>
                <w:sz w:val="28"/>
                <w:szCs w:val="28"/>
                <w:lang w:val="bg-BG"/>
              </w:rPr>
            </w:pPr>
            <w:r>
              <w:rPr>
                <w:rFonts w:cs="Arial"/>
                <w:b/>
                <w:sz w:val="28"/>
                <w:szCs w:val="28"/>
                <w:lang w:val="bg-BG"/>
              </w:rPr>
              <w:t xml:space="preserve">ИНФОРМАЦИЯ ОТНОСНО </w:t>
            </w:r>
            <w:r w:rsidR="00981CB6">
              <w:rPr>
                <w:rFonts w:cs="Arial"/>
                <w:b/>
                <w:sz w:val="28"/>
                <w:szCs w:val="28"/>
                <w:lang w:val="bg-BG"/>
              </w:rPr>
              <w:t xml:space="preserve">ПРОЦЕДУРИТЕ ПО СЕРТИФИКАЦИЯ, СТАТУС НА СЕРТИФИЦИРАНИТЕ ЛИЦА </w:t>
            </w:r>
          </w:p>
          <w:p w:rsidR="00090191" w:rsidRPr="004848BB" w:rsidRDefault="00981CB6" w:rsidP="004848BB">
            <w:pPr>
              <w:spacing w:before="120" w:after="120"/>
              <w:jc w:val="center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bg-BG"/>
              </w:rPr>
              <w:t xml:space="preserve">И </w:t>
            </w:r>
            <w:r w:rsidR="00090191">
              <w:rPr>
                <w:rFonts w:cs="Arial"/>
                <w:b/>
                <w:sz w:val="28"/>
                <w:szCs w:val="28"/>
                <w:lang w:val="bg-BG"/>
              </w:rPr>
              <w:t>ВАЛИД</w:t>
            </w:r>
            <w:r>
              <w:rPr>
                <w:rFonts w:cs="Arial"/>
                <w:b/>
                <w:sz w:val="28"/>
                <w:szCs w:val="28"/>
                <w:lang w:val="bg-BG"/>
              </w:rPr>
              <w:t>НОСТ</w:t>
            </w:r>
            <w:r w:rsidR="004848BB">
              <w:rPr>
                <w:rFonts w:cs="Arial"/>
                <w:b/>
                <w:sz w:val="28"/>
                <w:szCs w:val="28"/>
                <w:lang w:val="bg-BG"/>
              </w:rPr>
              <w:t xml:space="preserve"> НА ИЗДАДЕНИ СЕРТИФИКАТИ</w:t>
            </w:r>
          </w:p>
          <w:p w:rsidR="00090191" w:rsidRPr="000316A2" w:rsidRDefault="007D3D4B" w:rsidP="004848BB">
            <w:pPr>
              <w:spacing w:before="120" w:after="120"/>
              <w:jc w:val="center"/>
              <w:rPr>
                <w:b/>
                <w:color w:val="0070C0"/>
                <w:sz w:val="32"/>
                <w:szCs w:val="32"/>
                <w:lang w:val="bg-BG"/>
              </w:rPr>
            </w:pPr>
            <w:r>
              <w:rPr>
                <w:rFonts w:cs="Arial"/>
                <w:b/>
                <w:color w:val="1F2EA1"/>
                <w:sz w:val="32"/>
                <w:szCs w:val="32"/>
                <w:lang w:val="en-US"/>
              </w:rPr>
              <w:t>I</w:t>
            </w:r>
            <w:r w:rsidR="00090191" w:rsidRPr="000316A2">
              <w:rPr>
                <w:rFonts w:cs="Arial"/>
                <w:b/>
                <w:color w:val="1F2EA1"/>
                <w:sz w:val="32"/>
                <w:szCs w:val="32"/>
                <w:lang w:val="bg-BG"/>
              </w:rPr>
              <w:t xml:space="preserve">nformation </w:t>
            </w:r>
            <w:r w:rsidR="00090191" w:rsidRPr="000316A2">
              <w:rPr>
                <w:rFonts w:cs="Arial"/>
                <w:b/>
                <w:color w:val="1F2EA1"/>
                <w:sz w:val="32"/>
                <w:szCs w:val="32"/>
                <w:lang w:val="en-US"/>
              </w:rPr>
              <w:t xml:space="preserve">about </w:t>
            </w:r>
            <w:r w:rsidR="00981CB6">
              <w:rPr>
                <w:rFonts w:cs="Arial"/>
                <w:b/>
                <w:color w:val="1F2EA1"/>
                <w:sz w:val="32"/>
                <w:szCs w:val="32"/>
                <w:lang w:val="en-US"/>
              </w:rPr>
              <w:t xml:space="preserve">certification procedures, </w:t>
            </w:r>
            <w:r w:rsidR="00981CB6" w:rsidRPr="00981CB6">
              <w:rPr>
                <w:rFonts w:cs="Arial"/>
                <w:b/>
                <w:color w:val="1F2EA1"/>
                <w:sz w:val="32"/>
                <w:szCs w:val="32"/>
                <w:lang w:val="en-US"/>
              </w:rPr>
              <w:t>status of certified persons</w:t>
            </w:r>
            <w:r w:rsidR="00981CB6">
              <w:rPr>
                <w:rFonts w:cs="Arial"/>
                <w:b/>
                <w:color w:val="1F2EA1"/>
                <w:sz w:val="32"/>
                <w:szCs w:val="32"/>
                <w:lang w:val="en-GB"/>
              </w:rPr>
              <w:t xml:space="preserve"> and </w:t>
            </w:r>
            <w:r w:rsidR="00090191" w:rsidRPr="000316A2">
              <w:rPr>
                <w:rFonts w:cs="Arial"/>
                <w:b/>
                <w:color w:val="1F2EA1"/>
                <w:sz w:val="32"/>
                <w:szCs w:val="32"/>
                <w:lang w:val="en-US"/>
              </w:rPr>
              <w:t>certificates</w:t>
            </w:r>
            <w:r>
              <w:rPr>
                <w:rFonts w:cs="Arial"/>
                <w:b/>
                <w:color w:val="1F2EA1"/>
                <w:sz w:val="32"/>
                <w:szCs w:val="32"/>
                <w:lang w:val="en-US"/>
              </w:rPr>
              <w:t xml:space="preserve"> validity </w:t>
            </w:r>
          </w:p>
        </w:tc>
      </w:tr>
      <w:tr w:rsidR="00AC3E76" w:rsidTr="00882092">
        <w:tc>
          <w:tcPr>
            <w:tcW w:w="7807" w:type="dxa"/>
          </w:tcPr>
          <w:p w:rsidR="00090191" w:rsidRPr="000316A2" w:rsidRDefault="00090191" w:rsidP="00090191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0316A2">
              <w:rPr>
                <w:rFonts w:cs="Arial"/>
                <w:b/>
                <w:sz w:val="24"/>
                <w:szCs w:val="24"/>
                <w:lang w:val="bg-BG"/>
              </w:rPr>
              <w:t xml:space="preserve">За лица по ИБР:          </w:t>
            </w:r>
            <w:r w:rsidR="004848BB" w:rsidRPr="000316A2">
              <w:rPr>
                <w:rFonts w:cs="Arial"/>
                <w:b/>
                <w:sz w:val="24"/>
                <w:szCs w:val="24"/>
                <w:lang w:val="bg-BG"/>
              </w:rPr>
              <w:t xml:space="preserve"> </w:t>
            </w:r>
            <w:r w:rsidR="004848BB" w:rsidRPr="000316A2">
              <w:rPr>
                <w:rFonts w:cs="Arial"/>
                <w:b/>
                <w:sz w:val="24"/>
                <w:szCs w:val="24"/>
                <w:lang w:val="en-US"/>
              </w:rPr>
              <w:t xml:space="preserve">                 </w:t>
            </w:r>
            <w:r w:rsidR="000316A2" w:rsidRPr="000316A2">
              <w:rPr>
                <w:rFonts w:cs="Arial"/>
                <w:b/>
                <w:sz w:val="24"/>
                <w:szCs w:val="24"/>
                <w:lang w:val="en-US"/>
              </w:rPr>
              <w:t xml:space="preserve">   </w:t>
            </w:r>
            <w:r w:rsidRPr="000316A2">
              <w:rPr>
                <w:b/>
                <w:sz w:val="24"/>
                <w:szCs w:val="24"/>
                <w:lang w:val="bg-BG"/>
              </w:rPr>
              <w:t>Антоанета Захова</w:t>
            </w:r>
          </w:p>
          <w:p w:rsidR="00090191" w:rsidRPr="000316A2" w:rsidRDefault="00090191" w:rsidP="000316A2">
            <w:pPr>
              <w:spacing w:before="120"/>
              <w:jc w:val="both"/>
              <w:rPr>
                <w:sz w:val="22"/>
                <w:lang w:val="en-US"/>
              </w:rPr>
            </w:pPr>
            <w:r w:rsidRPr="00AC3E76">
              <w:rPr>
                <w:b/>
                <w:sz w:val="22"/>
                <w:lang w:val="bg-BG"/>
              </w:rPr>
              <w:t xml:space="preserve"> </w:t>
            </w:r>
            <w:r w:rsidRPr="00AC3E76">
              <w:rPr>
                <w:b/>
                <w:sz w:val="22"/>
                <w:lang w:val="en-US"/>
              </w:rPr>
              <w:t xml:space="preserve">   </w:t>
            </w:r>
            <w:r>
              <w:rPr>
                <w:b/>
                <w:sz w:val="22"/>
                <w:lang w:val="en-US"/>
              </w:rPr>
              <w:t xml:space="preserve">                      </w:t>
            </w:r>
            <w:r w:rsidRPr="00AC3E76">
              <w:rPr>
                <w:b/>
                <w:sz w:val="22"/>
                <w:lang w:val="en-US"/>
              </w:rPr>
              <w:t xml:space="preserve"> </w:t>
            </w:r>
            <w:r w:rsidR="004848BB">
              <w:rPr>
                <w:b/>
                <w:sz w:val="22"/>
                <w:lang w:val="en-US"/>
              </w:rPr>
              <w:t xml:space="preserve">                      </w:t>
            </w:r>
            <w:r w:rsidR="000316A2">
              <w:rPr>
                <w:b/>
                <w:sz w:val="22"/>
                <w:lang w:val="en-US"/>
              </w:rPr>
              <w:t xml:space="preserve">      </w:t>
            </w:r>
            <w:r w:rsidR="004848BB">
              <w:rPr>
                <w:b/>
                <w:sz w:val="22"/>
                <w:lang w:val="en-US"/>
              </w:rPr>
              <w:t xml:space="preserve"> </w:t>
            </w:r>
            <w:r w:rsidRPr="00AC3E76">
              <w:rPr>
                <w:sz w:val="22"/>
                <w:lang w:val="en-US"/>
              </w:rPr>
              <w:t>(+359-884-901</w:t>
            </w:r>
            <w:r w:rsidR="004848BB">
              <w:rPr>
                <w:sz w:val="22"/>
                <w:lang w:val="en-US"/>
              </w:rPr>
              <w:t>615,</w:t>
            </w:r>
            <w:r w:rsidRPr="00AC3E76">
              <w:rPr>
                <w:sz w:val="22"/>
                <w:lang w:val="en-US"/>
              </w:rPr>
              <w:t xml:space="preserve"> azahova@bg.tuv.com)</w:t>
            </w:r>
          </w:p>
          <w:p w:rsidR="00090191" w:rsidRPr="000316A2" w:rsidRDefault="00090191" w:rsidP="000316A2">
            <w:pPr>
              <w:spacing w:before="120"/>
              <w:jc w:val="both"/>
              <w:rPr>
                <w:b/>
                <w:sz w:val="24"/>
                <w:szCs w:val="24"/>
                <w:lang w:val="en-US"/>
              </w:rPr>
            </w:pPr>
            <w:r w:rsidRPr="000316A2">
              <w:rPr>
                <w:rFonts w:cs="Arial"/>
                <w:b/>
                <w:sz w:val="24"/>
                <w:szCs w:val="24"/>
                <w:lang w:val="bg-BG"/>
              </w:rPr>
              <w:t xml:space="preserve">За лица по изпълнение на НРС:     </w:t>
            </w:r>
            <w:r w:rsidRPr="000316A2">
              <w:rPr>
                <w:b/>
                <w:sz w:val="24"/>
                <w:szCs w:val="24"/>
                <w:lang w:val="bg-BG"/>
              </w:rPr>
              <w:t>Бисера Николова</w:t>
            </w:r>
          </w:p>
          <w:p w:rsidR="00090191" w:rsidRPr="001D0AD0" w:rsidRDefault="00090191" w:rsidP="001D0AD0">
            <w:pPr>
              <w:spacing w:before="120"/>
              <w:jc w:val="both"/>
              <w:rPr>
                <w:b/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                        </w:t>
            </w:r>
            <w:r w:rsidR="004848BB">
              <w:rPr>
                <w:sz w:val="22"/>
                <w:lang w:val="en-US"/>
              </w:rPr>
              <w:t xml:space="preserve">                      </w:t>
            </w:r>
            <w:r w:rsidR="000316A2">
              <w:rPr>
                <w:sz w:val="22"/>
                <w:lang w:val="en-US"/>
              </w:rPr>
              <w:t xml:space="preserve">      </w:t>
            </w:r>
            <w:r>
              <w:rPr>
                <w:sz w:val="22"/>
                <w:lang w:val="en-US"/>
              </w:rPr>
              <w:t xml:space="preserve"> </w:t>
            </w:r>
            <w:r w:rsidRPr="00AC3E76">
              <w:rPr>
                <w:sz w:val="22"/>
                <w:lang w:val="en-US"/>
              </w:rPr>
              <w:t>(+359-884-901630</w:t>
            </w:r>
            <w:r w:rsidR="004848BB">
              <w:rPr>
                <w:sz w:val="22"/>
                <w:lang w:val="en-US"/>
              </w:rPr>
              <w:t xml:space="preserve">, </w:t>
            </w:r>
            <w:r w:rsidRPr="00AC3E76">
              <w:rPr>
                <w:sz w:val="22"/>
                <w:lang w:val="en-US"/>
              </w:rPr>
              <w:t>bnikolova@bg.tuv.com)</w:t>
            </w:r>
          </w:p>
        </w:tc>
        <w:tc>
          <w:tcPr>
            <w:tcW w:w="7807" w:type="dxa"/>
          </w:tcPr>
          <w:p w:rsidR="004848BB" w:rsidRPr="000316A2" w:rsidRDefault="004848BB" w:rsidP="004848BB">
            <w:pPr>
              <w:jc w:val="both"/>
              <w:rPr>
                <w:b/>
                <w:color w:val="1F2EA1"/>
                <w:sz w:val="24"/>
                <w:szCs w:val="24"/>
                <w:lang w:val="en-US"/>
              </w:rPr>
            </w:pPr>
            <w:r w:rsidRPr="000316A2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 xml:space="preserve">Of  </w:t>
            </w:r>
            <w:r w:rsidR="00090191" w:rsidRPr="000316A2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>NDT personnel</w:t>
            </w:r>
            <w:r w:rsidRPr="000316A2">
              <w:rPr>
                <w:rFonts w:cs="Arial"/>
                <w:b/>
                <w:color w:val="1F2EA1"/>
                <w:sz w:val="24"/>
                <w:szCs w:val="24"/>
                <w:lang w:val="bg-BG"/>
              </w:rPr>
              <w:t xml:space="preserve">:            </w:t>
            </w:r>
            <w:r w:rsidRPr="000316A2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 xml:space="preserve">              </w:t>
            </w:r>
            <w:r w:rsidRPr="000316A2">
              <w:rPr>
                <w:b/>
                <w:color w:val="1F2EA1"/>
                <w:sz w:val="24"/>
                <w:szCs w:val="24"/>
                <w:lang w:val="en-US"/>
              </w:rPr>
              <w:t>Antoaneta Zahova</w:t>
            </w:r>
          </w:p>
          <w:p w:rsidR="00090191" w:rsidRPr="000316A2" w:rsidRDefault="004848BB" w:rsidP="000316A2">
            <w:pPr>
              <w:spacing w:before="120"/>
              <w:jc w:val="both"/>
              <w:rPr>
                <w:color w:val="1F2EA1"/>
                <w:sz w:val="22"/>
                <w:lang w:val="en-US"/>
              </w:rPr>
            </w:pPr>
            <w:r w:rsidRPr="004848BB">
              <w:rPr>
                <w:color w:val="1F2EA1"/>
                <w:sz w:val="22"/>
                <w:lang w:val="en-US"/>
              </w:rPr>
              <w:t xml:space="preserve">                  </w:t>
            </w:r>
            <w:r w:rsidR="000316A2">
              <w:rPr>
                <w:color w:val="1F2EA1"/>
                <w:sz w:val="22"/>
                <w:lang w:val="en-US"/>
              </w:rPr>
              <w:t xml:space="preserve">        </w:t>
            </w:r>
            <w:r w:rsidRPr="004848BB">
              <w:rPr>
                <w:color w:val="1F2EA1"/>
                <w:sz w:val="22"/>
                <w:lang w:val="en-US"/>
              </w:rPr>
              <w:t xml:space="preserve"> (+359-884-901615, +359-2-8102738, azahova@bg.tuv.com)</w:t>
            </w:r>
          </w:p>
          <w:p w:rsidR="004848BB" w:rsidRPr="000316A2" w:rsidRDefault="004848BB" w:rsidP="000316A2">
            <w:pPr>
              <w:spacing w:before="120"/>
              <w:jc w:val="both"/>
              <w:rPr>
                <w:b/>
                <w:color w:val="1F2EA1"/>
                <w:sz w:val="24"/>
                <w:szCs w:val="24"/>
                <w:lang w:val="en-US"/>
              </w:rPr>
            </w:pPr>
            <w:r w:rsidRPr="000316A2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>Of p</w:t>
            </w:r>
            <w:r w:rsidR="00090191" w:rsidRPr="000316A2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>ermanent joint personnel</w:t>
            </w:r>
            <w:r w:rsidR="00090191" w:rsidRPr="000316A2">
              <w:rPr>
                <w:rFonts w:cs="Arial"/>
                <w:b/>
                <w:color w:val="1F2EA1"/>
                <w:sz w:val="24"/>
                <w:szCs w:val="24"/>
                <w:lang w:val="bg-BG"/>
              </w:rPr>
              <w:t>:</w:t>
            </w:r>
            <w:r w:rsidRPr="000316A2">
              <w:rPr>
                <w:rFonts w:cs="Arial"/>
                <w:b/>
                <w:color w:val="1F2EA1"/>
                <w:sz w:val="24"/>
                <w:szCs w:val="24"/>
                <w:lang w:val="en-US"/>
              </w:rPr>
              <w:t xml:space="preserve">         </w:t>
            </w:r>
            <w:proofErr w:type="spellStart"/>
            <w:r w:rsidRPr="000316A2">
              <w:rPr>
                <w:b/>
                <w:color w:val="1F2EA1"/>
                <w:sz w:val="24"/>
                <w:szCs w:val="24"/>
                <w:lang w:val="en-US"/>
              </w:rPr>
              <w:t>Bisera</w:t>
            </w:r>
            <w:proofErr w:type="spellEnd"/>
            <w:r w:rsidRPr="000316A2">
              <w:rPr>
                <w:b/>
                <w:color w:val="1F2EA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316A2">
              <w:rPr>
                <w:b/>
                <w:color w:val="1F2EA1"/>
                <w:sz w:val="24"/>
                <w:szCs w:val="24"/>
                <w:lang w:val="en-US"/>
              </w:rPr>
              <w:t>Nikolova</w:t>
            </w:r>
            <w:proofErr w:type="spellEnd"/>
          </w:p>
          <w:p w:rsidR="00AC3E76" w:rsidRPr="001D0AD0" w:rsidRDefault="004848BB" w:rsidP="001D0AD0">
            <w:pPr>
              <w:spacing w:before="120"/>
              <w:jc w:val="both"/>
              <w:rPr>
                <w:color w:val="1F2EA1"/>
                <w:sz w:val="22"/>
                <w:lang w:val="en-US"/>
              </w:rPr>
            </w:pPr>
            <w:r w:rsidRPr="004848BB">
              <w:rPr>
                <w:color w:val="1F2EA1"/>
                <w:sz w:val="22"/>
                <w:lang w:val="en-US"/>
              </w:rPr>
              <w:t xml:space="preserve">                </w:t>
            </w:r>
            <w:r w:rsidR="000316A2">
              <w:rPr>
                <w:color w:val="1F2EA1"/>
                <w:sz w:val="22"/>
                <w:lang w:val="en-US"/>
              </w:rPr>
              <w:t xml:space="preserve">        </w:t>
            </w:r>
            <w:r w:rsidRPr="004848BB">
              <w:rPr>
                <w:color w:val="1F2EA1"/>
                <w:sz w:val="22"/>
                <w:lang w:val="en-US"/>
              </w:rPr>
              <w:t xml:space="preserve"> (+359-884-901630, +359-2-</w:t>
            </w:r>
            <w:r w:rsidRPr="00E71F72">
              <w:rPr>
                <w:color w:val="1F2EA1"/>
                <w:sz w:val="22"/>
                <w:lang w:val="en-US"/>
              </w:rPr>
              <w:t>8</w:t>
            </w:r>
            <w:r w:rsidR="00E71F72" w:rsidRPr="00E71F72">
              <w:rPr>
                <w:color w:val="1F2EA1"/>
                <w:sz w:val="22"/>
                <w:lang w:val="en-US"/>
              </w:rPr>
              <w:t>10276</w:t>
            </w:r>
            <w:r w:rsidR="00E71F72">
              <w:rPr>
                <w:color w:val="1F2EA1"/>
                <w:sz w:val="22"/>
                <w:lang w:val="en-US"/>
              </w:rPr>
              <w:t>3</w:t>
            </w:r>
            <w:r w:rsidRPr="004848BB">
              <w:rPr>
                <w:color w:val="1F2EA1"/>
                <w:sz w:val="22"/>
                <w:lang w:val="en-US"/>
              </w:rPr>
              <w:t>, bnikolova@bg.tuv.com)</w:t>
            </w:r>
          </w:p>
        </w:tc>
      </w:tr>
    </w:tbl>
    <w:p w:rsidR="004C7D33" w:rsidRPr="004C7D33" w:rsidRDefault="004C7D33" w:rsidP="001D0AD0">
      <w:pPr>
        <w:rPr>
          <w:rFonts w:cs="Arial"/>
          <w:sz w:val="28"/>
          <w:szCs w:val="28"/>
          <w:lang w:val="bg-BG"/>
        </w:rPr>
      </w:pPr>
    </w:p>
    <w:sectPr w:rsidR="004C7D33" w:rsidRPr="004C7D33" w:rsidSect="000316A2">
      <w:footerReference w:type="default" r:id="rId9"/>
      <w:pgSz w:w="16838" w:h="11906" w:orient="landscape"/>
      <w:pgMar w:top="720" w:right="810" w:bottom="1080" w:left="630" w:header="708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6DC" w:rsidRDefault="00BC56DC" w:rsidP="00BC56DC">
      <w:r>
        <w:separator/>
      </w:r>
    </w:p>
  </w:endnote>
  <w:endnote w:type="continuationSeparator" w:id="0">
    <w:p w:rsidR="00BC56DC" w:rsidRDefault="00BC56DC" w:rsidP="00BC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6DC" w:rsidRPr="00A41118" w:rsidRDefault="00AE2D62">
    <w:pPr>
      <w:pStyle w:val="Footer"/>
      <w:rPr>
        <w:lang w:val="bg-BG"/>
      </w:rPr>
    </w:pPr>
    <w:r>
      <w:rPr>
        <w:lang w:val="bg-BG"/>
      </w:rPr>
      <w:t xml:space="preserve">Актуализация: </w:t>
    </w:r>
    <w:r w:rsidR="00A41118">
      <w:rPr>
        <w:lang w:val="bg-BG"/>
      </w:rPr>
      <w:t>01‘2020</w:t>
    </w:r>
  </w:p>
  <w:p w:rsidR="00BC56DC" w:rsidRDefault="00BC56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6DC" w:rsidRDefault="00BC56DC" w:rsidP="00BC56DC">
      <w:r>
        <w:separator/>
      </w:r>
    </w:p>
  </w:footnote>
  <w:footnote w:type="continuationSeparator" w:id="0">
    <w:p w:rsidR="00BC56DC" w:rsidRDefault="00BC56DC" w:rsidP="00BC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C2BF9"/>
    <w:multiLevelType w:val="hybridMultilevel"/>
    <w:tmpl w:val="6D480470"/>
    <w:lvl w:ilvl="0" w:tplc="FFFFFFFF">
      <w:start w:val="1"/>
      <w:numFmt w:val="bullet"/>
      <w:pStyle w:val="TabellePMHplain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456AE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979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0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0"/>
  </w:num>
  <w:num w:numId="3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1F"/>
    <w:rsid w:val="000316A2"/>
    <w:rsid w:val="000553A7"/>
    <w:rsid w:val="00062C50"/>
    <w:rsid w:val="00090191"/>
    <w:rsid w:val="000B3743"/>
    <w:rsid w:val="000E006A"/>
    <w:rsid w:val="0017715F"/>
    <w:rsid w:val="00196285"/>
    <w:rsid w:val="001D0AD0"/>
    <w:rsid w:val="001E01FD"/>
    <w:rsid w:val="002117BD"/>
    <w:rsid w:val="0025061E"/>
    <w:rsid w:val="002A6E61"/>
    <w:rsid w:val="0033158B"/>
    <w:rsid w:val="003E2413"/>
    <w:rsid w:val="00427AD0"/>
    <w:rsid w:val="00452B36"/>
    <w:rsid w:val="00470D7A"/>
    <w:rsid w:val="004848BB"/>
    <w:rsid w:val="004C7D33"/>
    <w:rsid w:val="00507BD8"/>
    <w:rsid w:val="00594DCF"/>
    <w:rsid w:val="005B6A68"/>
    <w:rsid w:val="006064CE"/>
    <w:rsid w:val="0065581F"/>
    <w:rsid w:val="006670E6"/>
    <w:rsid w:val="006B010C"/>
    <w:rsid w:val="00702ECF"/>
    <w:rsid w:val="00732430"/>
    <w:rsid w:val="00764308"/>
    <w:rsid w:val="007A6C0F"/>
    <w:rsid w:val="007D3D4B"/>
    <w:rsid w:val="007E5A18"/>
    <w:rsid w:val="008816CA"/>
    <w:rsid w:val="00882092"/>
    <w:rsid w:val="00925293"/>
    <w:rsid w:val="00981CB6"/>
    <w:rsid w:val="009921EE"/>
    <w:rsid w:val="00A41118"/>
    <w:rsid w:val="00A7124B"/>
    <w:rsid w:val="00AA440C"/>
    <w:rsid w:val="00AC3E76"/>
    <w:rsid w:val="00AE2D62"/>
    <w:rsid w:val="00B2646F"/>
    <w:rsid w:val="00B856EF"/>
    <w:rsid w:val="00BC56DC"/>
    <w:rsid w:val="00C54F85"/>
    <w:rsid w:val="00CA13D3"/>
    <w:rsid w:val="00D23EC5"/>
    <w:rsid w:val="00DA57EE"/>
    <w:rsid w:val="00DB16BF"/>
    <w:rsid w:val="00E6307B"/>
    <w:rsid w:val="00E67E31"/>
    <w:rsid w:val="00E71F72"/>
    <w:rsid w:val="00EB56E7"/>
    <w:rsid w:val="00F227C1"/>
    <w:rsid w:val="00F256AA"/>
    <w:rsid w:val="00FA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DC21E-5567-4FE3-B4AC-A7AE137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4CE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24B"/>
    <w:pPr>
      <w:keepNext/>
      <w:keepLines/>
      <w:numPr>
        <w:numId w:val="39"/>
      </w:numPr>
      <w:spacing w:before="48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24B"/>
    <w:pPr>
      <w:keepNext/>
      <w:keepLines/>
      <w:numPr>
        <w:ilvl w:val="1"/>
        <w:numId w:val="37"/>
      </w:numPr>
      <w:spacing w:before="200" w:after="100"/>
      <w:ind w:left="578" w:hanging="578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24B"/>
    <w:pPr>
      <w:keepNext/>
      <w:keepLines/>
      <w:numPr>
        <w:ilvl w:val="2"/>
        <w:numId w:val="39"/>
      </w:numPr>
      <w:spacing w:before="200" w:after="10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7124B"/>
    <w:pPr>
      <w:keepNext/>
      <w:keepLines/>
      <w:numPr>
        <w:ilvl w:val="3"/>
        <w:numId w:val="39"/>
      </w:numPr>
      <w:spacing w:before="200" w:after="1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124B"/>
    <w:pPr>
      <w:keepNext/>
      <w:keepLines/>
      <w:numPr>
        <w:ilvl w:val="4"/>
        <w:numId w:val="39"/>
      </w:numPr>
      <w:spacing w:before="200" w:after="1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24B"/>
    <w:pPr>
      <w:keepNext/>
      <w:keepLines/>
      <w:numPr>
        <w:ilvl w:val="5"/>
        <w:numId w:val="39"/>
      </w:numPr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24B"/>
    <w:pPr>
      <w:keepNext/>
      <w:keepLines/>
      <w:numPr>
        <w:ilvl w:val="6"/>
        <w:numId w:val="39"/>
      </w:numPr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24B"/>
    <w:pPr>
      <w:keepNext/>
      <w:keepLines/>
      <w:numPr>
        <w:ilvl w:val="7"/>
        <w:numId w:val="39"/>
      </w:numPr>
      <w:spacing w:before="200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24B"/>
    <w:pPr>
      <w:keepNext/>
      <w:keepLines/>
      <w:numPr>
        <w:ilvl w:val="8"/>
        <w:numId w:val="3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EC5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7124B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3EC5"/>
    <w:rPr>
      <w:rFonts w:ascii="Arial" w:eastAsiaTheme="majorEastAsia" w:hAnsi="Arial" w:cstheme="majorBidi"/>
      <w:b/>
      <w:bCs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EC5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3EC5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E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3EC5"/>
    <w:pPr>
      <w:spacing w:after="200"/>
    </w:pPr>
    <w:rPr>
      <w:b/>
      <w:bCs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D23EC5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23EC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23EC5"/>
    <w:rPr>
      <w:rFonts w:ascii="Arial" w:hAnsi="Arial" w:cs="Tahoma"/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23EC5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23EC5"/>
    <w:rPr>
      <w:rFonts w:eastAsiaTheme="majorEastAsia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3EC5"/>
    <w:pPr>
      <w:numPr>
        <w:numId w:val="0"/>
      </w:numPr>
      <w:outlineLvl w:val="9"/>
    </w:pPr>
  </w:style>
  <w:style w:type="character" w:styleId="IntenseEmphasis">
    <w:name w:val="Intense Emphasis"/>
    <w:basedOn w:val="DefaultParagraphFont"/>
    <w:uiPriority w:val="21"/>
    <w:qFormat/>
    <w:rsid w:val="00D23EC5"/>
    <w:rPr>
      <w:b/>
      <w:bCs/>
      <w:i/>
      <w:iCs/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D23EC5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C5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C5"/>
    <w:rPr>
      <w:rFonts w:ascii="Arial" w:hAnsi="Arial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23EC5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23EC5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3EC5"/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D23EC5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23EC5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EC5"/>
    <w:rPr>
      <w:rFonts w:ascii="Arial" w:eastAsiaTheme="majorEastAsia" w:hAnsi="Arial" w:cstheme="majorBidi"/>
      <w:i/>
      <w:i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EC5"/>
    <w:rPr>
      <w:rFonts w:ascii="Arial" w:eastAsiaTheme="majorEastAsia" w:hAnsi="Arial" w:cstheme="majorBidi"/>
      <w:i/>
      <w:iCs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EC5"/>
    <w:rPr>
      <w:rFonts w:ascii="Arial" w:eastAsiaTheme="majorEastAsia" w:hAnsi="Arial" w:cstheme="majorBidi"/>
      <w:sz w:val="20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23EC5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23EC5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23EC5"/>
    <w:rPr>
      <w:i/>
      <w:iCs/>
    </w:rPr>
  </w:style>
  <w:style w:type="paragraph" w:styleId="NoSpacing">
    <w:name w:val="No Spacing"/>
    <w:uiPriority w:val="1"/>
    <w:qFormat/>
    <w:rsid w:val="00D23EC5"/>
    <w:pPr>
      <w:spacing w:after="0" w:line="240" w:lineRule="auto"/>
    </w:pPr>
    <w:rPr>
      <w:rFonts w:ascii="Arial" w:hAnsi="Arial"/>
    </w:rPr>
  </w:style>
  <w:style w:type="character" w:styleId="SubtleEmphasis">
    <w:name w:val="Subtle Emphasis"/>
    <w:basedOn w:val="DefaultParagraphFont"/>
    <w:uiPriority w:val="19"/>
    <w:qFormat/>
    <w:rsid w:val="00D23EC5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D23EC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23E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EC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D23EC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D23E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23EC5"/>
    <w:rPr>
      <w:rFonts w:ascii="Arial" w:hAnsi="Arial"/>
      <w:sz w:val="20"/>
    </w:rPr>
  </w:style>
  <w:style w:type="paragraph" w:customStyle="1" w:styleId="TabellePMHplain">
    <w:name w:val="Tabelle_PMH_plain"/>
    <w:basedOn w:val="Normal"/>
    <w:rsid w:val="00D23EC5"/>
    <w:pPr>
      <w:numPr>
        <w:numId w:val="38"/>
      </w:numPr>
      <w:spacing w:before="60" w:after="60"/>
    </w:pPr>
    <w:rPr>
      <w:rFonts w:eastAsia="Times New Roman" w:cs="Times New Roman"/>
      <w:sz w:val="16"/>
      <w:szCs w:val="24"/>
      <w:lang w:eastAsia="de-DE"/>
    </w:rPr>
  </w:style>
  <w:style w:type="table" w:styleId="TableGrid">
    <w:name w:val="Table Grid"/>
    <w:basedOn w:val="TableNormal"/>
    <w:uiPriority w:val="59"/>
    <w:rsid w:val="00D23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gnature">
    <w:name w:val="Signature"/>
    <w:basedOn w:val="Normal"/>
    <w:link w:val="SignatureChar"/>
    <w:rsid w:val="00D23EC5"/>
    <w:pPr>
      <w:jc w:val="center"/>
    </w:pPr>
    <w:rPr>
      <w:rFonts w:eastAsia="Times New Roman" w:cs="Times New Roman"/>
      <w:sz w:val="16"/>
      <w:szCs w:val="24"/>
      <w:lang w:eastAsia="de-DE"/>
    </w:rPr>
  </w:style>
  <w:style w:type="character" w:customStyle="1" w:styleId="SignatureChar">
    <w:name w:val="Signature Char"/>
    <w:basedOn w:val="DefaultParagraphFont"/>
    <w:link w:val="Signature"/>
    <w:rsid w:val="00D23EC5"/>
    <w:rPr>
      <w:rFonts w:ascii="Arial" w:eastAsia="Times New Roman" w:hAnsi="Arial" w:cs="Times New Roman"/>
      <w:sz w:val="16"/>
      <w:szCs w:val="24"/>
      <w:lang w:eastAsia="de-DE"/>
    </w:rPr>
  </w:style>
  <w:style w:type="paragraph" w:styleId="TOC1">
    <w:name w:val="toc 1"/>
    <w:basedOn w:val="Normal"/>
    <w:next w:val="Normal"/>
    <w:autoRedefine/>
    <w:uiPriority w:val="39"/>
    <w:unhideWhenUsed/>
    <w:rsid w:val="00D23E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23EC5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ustry@bg.tuv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11BE5-6363-4E98-809E-7C5652567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Zahova</dc:creator>
  <cp:lastModifiedBy>Antonia Zahova</cp:lastModifiedBy>
  <cp:revision>13</cp:revision>
  <cp:lastPrinted>2018-01-15T08:52:00Z</cp:lastPrinted>
  <dcterms:created xsi:type="dcterms:W3CDTF">2017-12-19T09:25:00Z</dcterms:created>
  <dcterms:modified xsi:type="dcterms:W3CDTF">2020-05-04T11:28:00Z</dcterms:modified>
</cp:coreProperties>
</file>